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5934" w14:textId="77777777" w:rsidR="007529D6" w:rsidRDefault="007529D6">
      <w:pPr>
        <w:bidi/>
      </w:pPr>
    </w:p>
    <w:tbl>
      <w:tblPr>
        <w:bidiVisual/>
        <w:tblW w:w="9136" w:type="dxa"/>
        <w:tblInd w:w="-140" w:type="dxa"/>
        <w:tblLayout w:type="fixed"/>
        <w:tblCellMar>
          <w:left w:w="72" w:type="dxa"/>
          <w:right w:w="72" w:type="dxa"/>
        </w:tblCellMar>
        <w:tblLook w:val="04A0" w:firstRow="1" w:lastRow="0" w:firstColumn="1" w:lastColumn="0" w:noHBand="0" w:noVBand="1"/>
      </w:tblPr>
      <w:tblGrid>
        <w:gridCol w:w="40"/>
        <w:gridCol w:w="4090"/>
        <w:gridCol w:w="471"/>
        <w:gridCol w:w="4518"/>
        <w:gridCol w:w="17"/>
      </w:tblGrid>
      <w:tr w:rsidR="0040297C" w:rsidRPr="00D629EF" w14:paraId="3C324393" w14:textId="77777777" w:rsidTr="007F28AB">
        <w:trPr>
          <w:trHeight w:val="710"/>
        </w:trPr>
        <w:tc>
          <w:tcPr>
            <w:tcW w:w="4601" w:type="dxa"/>
            <w:gridSpan w:val="3"/>
            <w:vAlign w:val="center"/>
          </w:tcPr>
          <w:p w14:paraId="6973DD97" w14:textId="0C35BA1A" w:rsidR="007529D6" w:rsidRPr="00F83322" w:rsidRDefault="00562DA1" w:rsidP="00F83322">
            <w:pPr>
              <w:spacing w:line="276" w:lineRule="auto"/>
              <w:jc w:val="center"/>
              <w:rPr>
                <w:rFonts w:asciiTheme="majorBidi" w:hAnsiTheme="majorBidi" w:cstheme="majorBidi"/>
                <w:b/>
                <w:bCs/>
                <w:sz w:val="32"/>
                <w:szCs w:val="32"/>
                <w:lang w:bidi="ar-KW"/>
              </w:rPr>
            </w:pPr>
            <w:r w:rsidRPr="00F83322">
              <w:rPr>
                <w:rFonts w:asciiTheme="majorBidi" w:hAnsiTheme="majorBidi" w:cstheme="majorBidi"/>
                <w:b/>
                <w:bCs/>
                <w:sz w:val="32"/>
                <w:szCs w:val="32"/>
                <w:rtl/>
                <w:lang w:bidi="ar-EG"/>
              </w:rPr>
              <w:t xml:space="preserve">مكتب </w:t>
            </w:r>
            <w:r w:rsidR="00F83322" w:rsidRPr="00F83322">
              <w:rPr>
                <w:rFonts w:asciiTheme="majorBidi" w:hAnsiTheme="majorBidi" w:cstheme="majorBidi" w:hint="cs"/>
                <w:b/>
                <w:bCs/>
                <w:sz w:val="32"/>
                <w:szCs w:val="32"/>
                <w:rtl/>
                <w:lang w:bidi="ar-KW"/>
              </w:rPr>
              <w:t>جمهورية مصر العربية</w:t>
            </w:r>
          </w:p>
        </w:tc>
        <w:tc>
          <w:tcPr>
            <w:tcW w:w="4535" w:type="dxa"/>
            <w:gridSpan w:val="2"/>
            <w:vAlign w:val="center"/>
          </w:tcPr>
          <w:p w14:paraId="37686D34" w14:textId="5C24D615" w:rsidR="007529D6" w:rsidRPr="003167D4" w:rsidRDefault="00F83322" w:rsidP="00F83322">
            <w:pPr>
              <w:jc w:val="center"/>
              <w:rPr>
                <w:rFonts w:asciiTheme="majorBidi" w:hAnsiTheme="majorBidi" w:cstheme="majorBidi"/>
                <w:b/>
                <w:bCs/>
                <w:sz w:val="32"/>
                <w:szCs w:val="32"/>
              </w:rPr>
            </w:pPr>
            <w:r>
              <w:rPr>
                <w:rFonts w:asciiTheme="majorBidi" w:hAnsiTheme="majorBidi" w:cstheme="majorBidi"/>
                <w:b/>
                <w:bCs/>
                <w:sz w:val="32"/>
                <w:szCs w:val="32"/>
              </w:rPr>
              <w:t>EGYPT</w:t>
            </w:r>
            <w:r w:rsidR="00562DA1" w:rsidRPr="00956E1D">
              <w:rPr>
                <w:rFonts w:asciiTheme="majorBidi" w:hAnsiTheme="majorBidi" w:cstheme="majorBidi"/>
                <w:b/>
                <w:bCs/>
                <w:sz w:val="32"/>
                <w:szCs w:val="32"/>
              </w:rPr>
              <w:t xml:space="preserve"> Office</w:t>
            </w:r>
          </w:p>
        </w:tc>
      </w:tr>
      <w:tr w:rsidR="008335D9" w:rsidRPr="00D629EF" w14:paraId="2900AD29" w14:textId="77777777" w:rsidTr="007F28AB">
        <w:trPr>
          <w:trHeight w:val="1112"/>
        </w:trPr>
        <w:tc>
          <w:tcPr>
            <w:tcW w:w="4601" w:type="dxa"/>
            <w:gridSpan w:val="3"/>
            <w:shd w:val="clear" w:color="auto" w:fill="auto"/>
            <w:vAlign w:val="center"/>
          </w:tcPr>
          <w:p w14:paraId="18B25DDC" w14:textId="0DC778D2" w:rsidR="008335D9" w:rsidRPr="00F83322" w:rsidRDefault="008335D9" w:rsidP="008335D9">
            <w:pPr>
              <w:tabs>
                <w:tab w:val="center" w:pos="4320"/>
                <w:tab w:val="left" w:pos="5542"/>
              </w:tabs>
              <w:bidi/>
              <w:spacing w:line="276" w:lineRule="auto"/>
              <w:jc w:val="both"/>
              <w:rPr>
                <w:rFonts w:ascii="Arial" w:hAnsi="Arial" w:cs="Arial"/>
                <w:sz w:val="20"/>
                <w:szCs w:val="20"/>
                <w:rtl/>
                <w:lang w:bidi="ar-EG"/>
              </w:rPr>
            </w:pPr>
          </w:p>
          <w:p w14:paraId="14673C1C" w14:textId="3872D719" w:rsidR="008335D9" w:rsidRPr="00F83322" w:rsidRDefault="008335D9" w:rsidP="008335D9">
            <w:pPr>
              <w:tabs>
                <w:tab w:val="center" w:pos="4320"/>
                <w:tab w:val="left" w:pos="5542"/>
              </w:tabs>
              <w:bidi/>
              <w:jc w:val="both"/>
              <w:rPr>
                <w:rFonts w:ascii="Arial" w:hAnsi="Arial" w:cs="Arial"/>
                <w:sz w:val="20"/>
                <w:szCs w:val="20"/>
                <w:lang w:bidi="ar-EG"/>
              </w:rPr>
            </w:pPr>
            <w:r w:rsidRPr="00F83322">
              <w:rPr>
                <w:rFonts w:ascii="Arial" w:hAnsi="Arial" w:cs="Arial" w:hint="cs"/>
                <w:sz w:val="20"/>
                <w:szCs w:val="20"/>
                <w:rtl/>
                <w:lang w:bidi="ar-EG"/>
              </w:rPr>
              <w:t xml:space="preserve">7 شارع صقلية متفرع من حسنين هيكل </w:t>
            </w:r>
            <w:r w:rsidRPr="00F83322">
              <w:rPr>
                <w:rFonts w:ascii="Arial" w:hAnsi="Arial" w:cs="Arial"/>
                <w:sz w:val="20"/>
                <w:szCs w:val="20"/>
                <w:rtl/>
                <w:lang w:bidi="ar-EG"/>
              </w:rPr>
              <w:t>–</w:t>
            </w:r>
            <w:r w:rsidRPr="00F83322">
              <w:rPr>
                <w:rFonts w:ascii="Arial" w:hAnsi="Arial" w:cs="Arial" w:hint="cs"/>
                <w:sz w:val="20"/>
                <w:szCs w:val="20"/>
                <w:rtl/>
                <w:lang w:bidi="ar-EG"/>
              </w:rPr>
              <w:t xml:space="preserve"> مدينة نصر </w:t>
            </w:r>
            <w:r w:rsidRPr="00F83322">
              <w:rPr>
                <w:rFonts w:ascii="Arial" w:hAnsi="Arial" w:cs="Arial"/>
                <w:sz w:val="20"/>
                <w:szCs w:val="20"/>
                <w:rtl/>
                <w:lang w:bidi="ar-EG"/>
              </w:rPr>
              <w:t>–</w:t>
            </w:r>
            <w:r w:rsidRPr="00F83322">
              <w:rPr>
                <w:rFonts w:ascii="Arial" w:hAnsi="Arial" w:cs="Arial" w:hint="cs"/>
                <w:sz w:val="20"/>
                <w:szCs w:val="20"/>
                <w:rtl/>
                <w:lang w:bidi="ar-EG"/>
              </w:rPr>
              <w:t xml:space="preserve"> القاهرة</w:t>
            </w:r>
          </w:p>
          <w:p w14:paraId="5779AC7A" w14:textId="77777777" w:rsidR="008335D9" w:rsidRPr="00F83322" w:rsidRDefault="008335D9" w:rsidP="008335D9">
            <w:pPr>
              <w:tabs>
                <w:tab w:val="center" w:pos="4320"/>
                <w:tab w:val="left" w:pos="5542"/>
              </w:tabs>
              <w:bidi/>
              <w:jc w:val="both"/>
              <w:rPr>
                <w:rFonts w:ascii="Arial" w:hAnsi="Arial" w:cs="Arial"/>
                <w:sz w:val="20"/>
                <w:szCs w:val="20"/>
                <w:lang w:bidi="ar-EG"/>
              </w:rPr>
            </w:pPr>
            <w:r w:rsidRPr="00F83322">
              <w:rPr>
                <w:rFonts w:ascii="Arial" w:hAnsi="Arial" w:cs="Arial"/>
                <w:sz w:val="20"/>
                <w:szCs w:val="20"/>
                <w:rtl/>
                <w:lang w:bidi="ar-EG"/>
              </w:rPr>
              <w:t xml:space="preserve">ص.ب </w:t>
            </w:r>
            <w:r w:rsidRPr="00F83322">
              <w:rPr>
                <w:rFonts w:ascii="Arial" w:hAnsi="Arial" w:cs="Arial" w:hint="cs"/>
                <w:sz w:val="20"/>
                <w:szCs w:val="20"/>
                <w:rtl/>
                <w:lang w:bidi="ar-EG"/>
              </w:rPr>
              <w:t>:</w:t>
            </w:r>
          </w:p>
          <w:p w14:paraId="71DAA7E6" w14:textId="77777777" w:rsidR="008335D9" w:rsidRPr="00F83322" w:rsidRDefault="008335D9" w:rsidP="008335D9">
            <w:pPr>
              <w:tabs>
                <w:tab w:val="center" w:pos="4320"/>
                <w:tab w:val="left" w:pos="5542"/>
              </w:tabs>
              <w:bidi/>
              <w:jc w:val="both"/>
              <w:rPr>
                <w:rFonts w:ascii="Arial" w:hAnsi="Arial" w:cs="Arial"/>
                <w:sz w:val="20"/>
                <w:szCs w:val="20"/>
                <w:lang w:bidi="ar-EG"/>
              </w:rPr>
            </w:pPr>
            <w:r w:rsidRPr="00F83322">
              <w:rPr>
                <w:rFonts w:ascii="Arial" w:hAnsi="Arial" w:cs="Arial"/>
                <w:sz w:val="20"/>
                <w:szCs w:val="20"/>
                <w:rtl/>
                <w:lang w:bidi="ar-EG"/>
              </w:rPr>
              <w:t>تليفون:</w:t>
            </w:r>
            <w:r w:rsidRPr="00F83322">
              <w:rPr>
                <w:rFonts w:ascii="Arial" w:hAnsi="Arial" w:cs="Arial" w:hint="cs"/>
                <w:sz w:val="20"/>
                <w:szCs w:val="20"/>
                <w:rtl/>
                <w:lang w:bidi="ar-EG"/>
              </w:rPr>
              <w:t xml:space="preserve">0020222720643/0020222720648/ 0020222720500 </w:t>
            </w:r>
          </w:p>
          <w:p w14:paraId="6C680BC0" w14:textId="77777777" w:rsidR="008335D9" w:rsidRPr="00F83322" w:rsidRDefault="008335D9" w:rsidP="008335D9">
            <w:pPr>
              <w:tabs>
                <w:tab w:val="center" w:pos="4320"/>
                <w:tab w:val="left" w:pos="5542"/>
              </w:tabs>
              <w:bidi/>
              <w:jc w:val="both"/>
              <w:rPr>
                <w:rFonts w:ascii="Arial" w:hAnsi="Arial" w:cs="Arial"/>
                <w:sz w:val="20"/>
                <w:szCs w:val="20"/>
                <w:lang w:bidi="ar-EG"/>
              </w:rPr>
            </w:pPr>
            <w:r w:rsidRPr="00F83322">
              <w:rPr>
                <w:rFonts w:ascii="Arial" w:hAnsi="Arial" w:cs="Arial"/>
                <w:sz w:val="20"/>
                <w:szCs w:val="20"/>
                <w:rtl/>
                <w:lang w:bidi="ar-EG"/>
              </w:rPr>
              <w:t xml:space="preserve">فاكس: </w:t>
            </w:r>
          </w:p>
          <w:p w14:paraId="6E97C5D9" w14:textId="77777777" w:rsidR="008335D9" w:rsidRPr="00F83322" w:rsidRDefault="008335D9" w:rsidP="008335D9">
            <w:pPr>
              <w:tabs>
                <w:tab w:val="center" w:pos="4320"/>
                <w:tab w:val="left" w:pos="5542"/>
              </w:tabs>
              <w:bidi/>
              <w:jc w:val="both"/>
              <w:rPr>
                <w:rStyle w:val="Hyperlink"/>
                <w:rtl/>
              </w:rPr>
            </w:pPr>
            <w:r w:rsidRPr="00F83322">
              <w:rPr>
                <w:rFonts w:ascii="Arial" w:hAnsi="Arial" w:cs="Arial"/>
                <w:sz w:val="20"/>
                <w:szCs w:val="20"/>
                <w:rtl/>
                <w:lang w:bidi="ar-EG"/>
              </w:rPr>
              <w:t xml:space="preserve">البريد الإلكتروني: </w:t>
            </w:r>
            <w:hyperlink r:id="rId7" w:history="1">
              <w:r w:rsidRPr="00F83322">
                <w:rPr>
                  <w:rStyle w:val="Hyperlink"/>
                  <w:rFonts w:ascii="Arial" w:hAnsi="Arial" w:cs="Arial"/>
                  <w:sz w:val="20"/>
                  <w:szCs w:val="20"/>
                  <w:lang w:bidi="ar-EG"/>
                </w:rPr>
                <w:t>information.eg@twaijri.com</w:t>
              </w:r>
            </w:hyperlink>
          </w:p>
          <w:p w14:paraId="4F8E14D6" w14:textId="76D102BD" w:rsidR="008335D9" w:rsidRPr="00F83322" w:rsidRDefault="00637ACF" w:rsidP="008335D9">
            <w:pPr>
              <w:tabs>
                <w:tab w:val="center" w:pos="4320"/>
                <w:tab w:val="left" w:pos="5542"/>
              </w:tabs>
              <w:bidi/>
              <w:jc w:val="center"/>
              <w:rPr>
                <w:rStyle w:val="Hyperlink"/>
                <w:rFonts w:ascii="Arial" w:hAnsi="Arial" w:cs="Arial"/>
                <w:sz w:val="20"/>
                <w:szCs w:val="20"/>
                <w:rtl/>
                <w:lang w:bidi="ar-EG"/>
              </w:rPr>
            </w:pPr>
            <w:hyperlink r:id="rId8" w:history="1">
              <w:r w:rsidR="008335D9" w:rsidRPr="00F83322">
                <w:rPr>
                  <w:rStyle w:val="Hyperlink"/>
                  <w:rFonts w:ascii="Arial" w:hAnsi="Arial" w:cs="Arial"/>
                  <w:sz w:val="20"/>
                  <w:szCs w:val="20"/>
                  <w:lang w:bidi="ar-EG"/>
                </w:rPr>
                <w:t>webmaster.eg@twaijri.com</w:t>
              </w:r>
            </w:hyperlink>
          </w:p>
          <w:p w14:paraId="6BFBC08F" w14:textId="77777777" w:rsidR="008335D9" w:rsidRPr="00F83322" w:rsidRDefault="008335D9" w:rsidP="008335D9">
            <w:pPr>
              <w:bidi/>
              <w:jc w:val="both"/>
              <w:rPr>
                <w:rFonts w:ascii="Arial" w:hAnsi="Arial" w:cs="Arial"/>
                <w:sz w:val="20"/>
                <w:szCs w:val="20"/>
                <w:lang w:bidi="ar-EG"/>
              </w:rPr>
            </w:pPr>
            <w:r w:rsidRPr="00F83322">
              <w:rPr>
                <w:rFonts w:ascii="Arial" w:hAnsi="Arial" w:cs="Arial"/>
                <w:sz w:val="20"/>
                <w:szCs w:val="20"/>
                <w:rtl/>
                <w:lang w:bidi="ar-EG"/>
              </w:rPr>
              <w:t xml:space="preserve">الموقع الإلكتروني: </w:t>
            </w:r>
            <w:r w:rsidRPr="00F83322">
              <w:rPr>
                <w:rFonts w:ascii="Arial" w:hAnsi="Arial" w:cs="Arial"/>
                <w:sz w:val="20"/>
                <w:szCs w:val="20"/>
                <w:lang w:bidi="ar-EG"/>
              </w:rPr>
              <w:t>www.twaijri.com</w:t>
            </w:r>
          </w:p>
          <w:p w14:paraId="66EF45A5" w14:textId="198BF199" w:rsidR="008335D9" w:rsidRPr="00F83322" w:rsidRDefault="008335D9" w:rsidP="008335D9">
            <w:pPr>
              <w:bidi/>
              <w:rPr>
                <w:rFonts w:ascii="Calibri" w:hAnsi="Calibri"/>
                <w:b/>
                <w:bCs/>
                <w:sz w:val="32"/>
                <w:szCs w:val="32"/>
                <w:rtl/>
                <w:lang w:bidi="ar-KW"/>
              </w:rPr>
            </w:pPr>
          </w:p>
        </w:tc>
        <w:tc>
          <w:tcPr>
            <w:tcW w:w="4535" w:type="dxa"/>
            <w:gridSpan w:val="2"/>
            <w:shd w:val="clear" w:color="auto" w:fill="auto"/>
            <w:vAlign w:val="center"/>
          </w:tcPr>
          <w:p w14:paraId="7510C56B" w14:textId="77777777" w:rsidR="008335D9" w:rsidRPr="00F83322" w:rsidRDefault="008335D9" w:rsidP="008335D9">
            <w:pPr>
              <w:pStyle w:val="ListParagraph"/>
              <w:ind w:left="-30"/>
              <w:jc w:val="both"/>
              <w:rPr>
                <w:rFonts w:asciiTheme="minorBidi" w:hAnsiTheme="minorBidi" w:cstheme="minorBidi"/>
                <w:sz w:val="18"/>
                <w:szCs w:val="18"/>
              </w:rPr>
            </w:pPr>
            <w:r w:rsidRPr="00F83322">
              <w:rPr>
                <w:rFonts w:asciiTheme="minorBidi" w:hAnsiTheme="minorBidi" w:cstheme="minorBidi"/>
                <w:sz w:val="18"/>
                <w:szCs w:val="18"/>
              </w:rPr>
              <w:t xml:space="preserve">7 Sicilia St., off </w:t>
            </w:r>
            <w:proofErr w:type="spellStart"/>
            <w:r w:rsidRPr="00F83322">
              <w:rPr>
                <w:rFonts w:asciiTheme="minorBidi" w:hAnsiTheme="minorBidi" w:cstheme="minorBidi"/>
                <w:sz w:val="18"/>
                <w:szCs w:val="18"/>
              </w:rPr>
              <w:t>Hassanein</w:t>
            </w:r>
            <w:proofErr w:type="spellEnd"/>
            <w:r w:rsidRPr="00F83322">
              <w:rPr>
                <w:rFonts w:asciiTheme="minorBidi" w:hAnsiTheme="minorBidi" w:cstheme="minorBidi"/>
                <w:sz w:val="18"/>
                <w:szCs w:val="18"/>
              </w:rPr>
              <w:t xml:space="preserve"> </w:t>
            </w:r>
            <w:proofErr w:type="spellStart"/>
            <w:r w:rsidRPr="00F83322">
              <w:rPr>
                <w:rFonts w:asciiTheme="minorBidi" w:hAnsiTheme="minorBidi" w:cstheme="minorBidi"/>
                <w:sz w:val="18"/>
                <w:szCs w:val="18"/>
              </w:rPr>
              <w:t>Heikal</w:t>
            </w:r>
            <w:proofErr w:type="spellEnd"/>
            <w:r w:rsidRPr="00F83322">
              <w:rPr>
                <w:rFonts w:asciiTheme="minorBidi" w:hAnsiTheme="minorBidi" w:cstheme="minorBidi"/>
                <w:sz w:val="18"/>
                <w:szCs w:val="18"/>
              </w:rPr>
              <w:t xml:space="preserve"> – Nasr city – Cairo.</w:t>
            </w:r>
          </w:p>
          <w:p w14:paraId="1F728013" w14:textId="77777777" w:rsidR="008335D9" w:rsidRPr="00F83322" w:rsidRDefault="008335D9" w:rsidP="008335D9">
            <w:pPr>
              <w:jc w:val="both"/>
              <w:rPr>
                <w:rFonts w:asciiTheme="minorBidi" w:hAnsiTheme="minorBidi" w:cstheme="minorBidi"/>
                <w:sz w:val="18"/>
                <w:szCs w:val="18"/>
              </w:rPr>
            </w:pPr>
            <w:proofErr w:type="spellStart"/>
            <w:r w:rsidRPr="00F83322">
              <w:rPr>
                <w:rFonts w:asciiTheme="minorBidi" w:hAnsiTheme="minorBidi" w:cstheme="minorBidi"/>
                <w:sz w:val="18"/>
                <w:szCs w:val="18"/>
              </w:rPr>
              <w:t>Po.Box</w:t>
            </w:r>
            <w:proofErr w:type="spellEnd"/>
            <w:r w:rsidRPr="00F83322">
              <w:rPr>
                <w:rFonts w:asciiTheme="minorBidi" w:hAnsiTheme="minorBidi" w:cstheme="minorBidi"/>
                <w:sz w:val="18"/>
                <w:szCs w:val="18"/>
              </w:rPr>
              <w:t xml:space="preserve"> :</w:t>
            </w:r>
          </w:p>
          <w:p w14:paraId="06A82974" w14:textId="77777777" w:rsidR="008335D9" w:rsidRPr="00F83322" w:rsidRDefault="008335D9" w:rsidP="008335D9">
            <w:pPr>
              <w:pStyle w:val="ListParagraph"/>
              <w:ind w:left="780" w:hanging="825"/>
              <w:jc w:val="both"/>
              <w:rPr>
                <w:rFonts w:asciiTheme="minorBidi" w:hAnsiTheme="minorBidi" w:cstheme="minorBidi"/>
                <w:sz w:val="18"/>
                <w:szCs w:val="18"/>
                <w:rtl/>
              </w:rPr>
            </w:pPr>
            <w:r w:rsidRPr="00F83322">
              <w:rPr>
                <w:rFonts w:asciiTheme="minorBidi" w:hAnsiTheme="minorBidi" w:cstheme="minorBidi"/>
                <w:sz w:val="18"/>
                <w:szCs w:val="18"/>
              </w:rPr>
              <w:t>Tel: Tel No. (+20222720643), (+20222720648)</w:t>
            </w:r>
          </w:p>
          <w:p w14:paraId="7C4B04BA" w14:textId="77777777" w:rsidR="008335D9" w:rsidRPr="00F83322" w:rsidRDefault="008335D9" w:rsidP="008335D9">
            <w:pPr>
              <w:pStyle w:val="ListParagraph"/>
              <w:ind w:left="0" w:hanging="825"/>
              <w:jc w:val="both"/>
              <w:rPr>
                <w:rFonts w:asciiTheme="minorBidi" w:hAnsiTheme="minorBidi" w:cstheme="minorBidi"/>
                <w:sz w:val="18"/>
                <w:szCs w:val="18"/>
              </w:rPr>
            </w:pPr>
            <w:r w:rsidRPr="00F83322">
              <w:rPr>
                <w:rFonts w:asciiTheme="minorBidi" w:hAnsiTheme="minorBidi" w:cstheme="minorBidi"/>
                <w:sz w:val="18"/>
                <w:szCs w:val="18"/>
              </w:rPr>
              <w:t xml:space="preserve">      (+20222720500)                                                  </w:t>
            </w:r>
            <w:r w:rsidRPr="00F83322">
              <w:rPr>
                <w:rFonts w:asciiTheme="minorBidi" w:hAnsiTheme="minorBidi" w:cstheme="minorBidi" w:hint="cs"/>
                <w:sz w:val="18"/>
                <w:szCs w:val="18"/>
                <w:rtl/>
              </w:rPr>
              <w:t xml:space="preserve">  </w:t>
            </w:r>
          </w:p>
          <w:p w14:paraId="65015F9C" w14:textId="77777777" w:rsidR="008335D9" w:rsidRPr="00F83322" w:rsidRDefault="008335D9" w:rsidP="008335D9">
            <w:pPr>
              <w:jc w:val="both"/>
              <w:rPr>
                <w:rFonts w:asciiTheme="minorBidi" w:hAnsiTheme="minorBidi" w:cstheme="minorBidi"/>
                <w:sz w:val="18"/>
                <w:szCs w:val="18"/>
              </w:rPr>
            </w:pPr>
            <w:r w:rsidRPr="00F83322">
              <w:rPr>
                <w:rFonts w:asciiTheme="minorBidi" w:hAnsiTheme="minorBidi" w:cstheme="minorBidi"/>
                <w:sz w:val="18"/>
                <w:szCs w:val="18"/>
              </w:rPr>
              <w:t xml:space="preserve">Fax: </w:t>
            </w:r>
          </w:p>
          <w:p w14:paraId="00BDD03F" w14:textId="77777777" w:rsidR="008335D9" w:rsidRPr="00F83322" w:rsidRDefault="008335D9" w:rsidP="008335D9">
            <w:pPr>
              <w:jc w:val="both"/>
              <w:rPr>
                <w:rFonts w:asciiTheme="minorBidi" w:hAnsiTheme="minorBidi" w:cstheme="minorBidi"/>
                <w:sz w:val="18"/>
                <w:szCs w:val="18"/>
                <w:rtl/>
              </w:rPr>
            </w:pPr>
            <w:r w:rsidRPr="00F83322">
              <w:rPr>
                <w:rFonts w:asciiTheme="minorBidi" w:hAnsiTheme="minorBidi" w:cstheme="minorBidi"/>
                <w:sz w:val="18"/>
                <w:szCs w:val="18"/>
              </w:rPr>
              <w:t xml:space="preserve">Email: </w:t>
            </w:r>
            <w:hyperlink r:id="rId9" w:history="1">
              <w:r w:rsidRPr="00F83322">
                <w:rPr>
                  <w:rStyle w:val="Hyperlink"/>
                </w:rPr>
                <w:t>information.eg@twaijri.com</w:t>
              </w:r>
            </w:hyperlink>
          </w:p>
          <w:p w14:paraId="0CEABBEF" w14:textId="7D22E0C9" w:rsidR="008335D9" w:rsidRPr="00F83322" w:rsidRDefault="00637ACF" w:rsidP="008335D9">
            <w:pPr>
              <w:jc w:val="center"/>
              <w:rPr>
                <w:rFonts w:asciiTheme="minorBidi" w:hAnsiTheme="minorBidi" w:cstheme="minorBidi"/>
                <w:sz w:val="18"/>
                <w:szCs w:val="18"/>
                <w:rtl/>
              </w:rPr>
            </w:pPr>
            <w:hyperlink r:id="rId10" w:history="1">
              <w:r w:rsidR="008335D9" w:rsidRPr="00F83322">
                <w:rPr>
                  <w:rStyle w:val="Hyperlink"/>
                  <w:rFonts w:asciiTheme="minorBidi" w:hAnsiTheme="minorBidi" w:cstheme="minorBidi"/>
                  <w:sz w:val="18"/>
                  <w:szCs w:val="18"/>
                </w:rPr>
                <w:t>webmaster.eg@twaijri.com</w:t>
              </w:r>
            </w:hyperlink>
            <w:r w:rsidR="008335D9" w:rsidRPr="00F83322">
              <w:rPr>
                <w:rStyle w:val="Hyperlink"/>
                <w:rFonts w:asciiTheme="minorBidi" w:hAnsiTheme="minorBidi" w:cstheme="minorBidi" w:hint="cs"/>
                <w:sz w:val="18"/>
                <w:szCs w:val="18"/>
                <w:u w:val="none"/>
                <w:rtl/>
              </w:rPr>
              <w:t xml:space="preserve">               </w:t>
            </w:r>
            <w:r w:rsidR="008335D9" w:rsidRPr="00F83322">
              <w:rPr>
                <w:rStyle w:val="Hyperlink"/>
                <w:rFonts w:asciiTheme="minorBidi" w:hAnsiTheme="minorBidi" w:cstheme="minorBidi" w:hint="cs"/>
                <w:sz w:val="18"/>
                <w:szCs w:val="18"/>
                <w:rtl/>
              </w:rPr>
              <w:t xml:space="preserve"> </w:t>
            </w:r>
          </w:p>
          <w:p w14:paraId="256FA55B" w14:textId="77777777" w:rsidR="008335D9" w:rsidRPr="00F83322" w:rsidRDefault="008335D9" w:rsidP="008335D9">
            <w:pPr>
              <w:jc w:val="both"/>
              <w:rPr>
                <w:rFonts w:asciiTheme="minorBidi" w:hAnsiTheme="minorBidi" w:cstheme="minorBidi"/>
                <w:sz w:val="18"/>
                <w:szCs w:val="18"/>
              </w:rPr>
            </w:pPr>
            <w:r w:rsidRPr="00F83322">
              <w:rPr>
                <w:rFonts w:asciiTheme="minorBidi" w:hAnsiTheme="minorBidi" w:cstheme="minorBidi"/>
                <w:sz w:val="18"/>
                <w:szCs w:val="18"/>
              </w:rPr>
              <w:t>Website: www.twaijri.com</w:t>
            </w:r>
          </w:p>
          <w:p w14:paraId="502B5249" w14:textId="01C4EC07" w:rsidR="008335D9" w:rsidRPr="00F83322" w:rsidRDefault="008335D9" w:rsidP="008335D9">
            <w:pPr>
              <w:rPr>
                <w:rFonts w:cs="Simplified Arabic"/>
                <w:b/>
                <w:bCs/>
                <w:sz w:val="26"/>
                <w:szCs w:val="26"/>
              </w:rPr>
            </w:pPr>
          </w:p>
        </w:tc>
      </w:tr>
      <w:tr w:rsidR="008335D9" w:rsidRPr="00D629EF" w14:paraId="63C0D307" w14:textId="77777777" w:rsidTr="007F28AB">
        <w:tblPrEx>
          <w:tblCellMar>
            <w:left w:w="108" w:type="dxa"/>
            <w:right w:w="108" w:type="dxa"/>
          </w:tblCellMar>
        </w:tblPrEx>
        <w:trPr>
          <w:gridBefore w:val="1"/>
          <w:gridAfter w:val="1"/>
          <w:wBefore w:w="40" w:type="dxa"/>
          <w:wAfter w:w="17" w:type="dxa"/>
          <w:trHeight w:val="557"/>
        </w:trPr>
        <w:tc>
          <w:tcPr>
            <w:tcW w:w="4090" w:type="dxa"/>
            <w:shd w:val="clear" w:color="auto" w:fill="auto"/>
          </w:tcPr>
          <w:p w14:paraId="4831B21F" w14:textId="3EFEDA74" w:rsidR="008335D9" w:rsidRDefault="008335D9" w:rsidP="00254071">
            <w:pPr>
              <w:spacing w:line="276" w:lineRule="auto"/>
              <w:jc w:val="center"/>
              <w:rPr>
                <w:rFonts w:ascii="Calibri" w:hAnsi="Calibri"/>
                <w:b/>
                <w:bCs/>
                <w:sz w:val="26"/>
                <w:szCs w:val="26"/>
              </w:rPr>
            </w:pPr>
            <w:r w:rsidRPr="00254071">
              <w:rPr>
                <w:rFonts w:ascii="Calibri" w:hAnsi="Calibri" w:hint="cs"/>
                <w:b/>
                <w:bCs/>
                <w:sz w:val="26"/>
                <w:szCs w:val="26"/>
                <w:rtl/>
              </w:rPr>
              <w:t xml:space="preserve">أ/علي عبدالقوي </w:t>
            </w:r>
          </w:p>
          <w:p w14:paraId="7EA3095A" w14:textId="4B28AF30" w:rsidR="00F34714" w:rsidRPr="00254071" w:rsidRDefault="00EE3C1A" w:rsidP="00254071">
            <w:pPr>
              <w:spacing w:line="276" w:lineRule="auto"/>
              <w:jc w:val="center"/>
              <w:rPr>
                <w:rFonts w:ascii="Calibri" w:hAnsi="Calibri"/>
                <w:b/>
                <w:bCs/>
                <w:sz w:val="26"/>
                <w:szCs w:val="26"/>
                <w:rtl/>
                <w:lang w:bidi="ar-KW"/>
              </w:rPr>
            </w:pPr>
            <w:r>
              <w:rPr>
                <w:rFonts w:ascii="Calibri" w:hAnsi="Calibri" w:hint="cs"/>
                <w:b/>
                <w:bCs/>
                <w:sz w:val="26"/>
                <w:szCs w:val="26"/>
                <w:rtl/>
                <w:lang w:bidi="ar-KW"/>
              </w:rPr>
              <w:t>مسؤول الدعم</w:t>
            </w:r>
            <w:r w:rsidR="00F34714">
              <w:rPr>
                <w:rFonts w:ascii="Calibri" w:hAnsi="Calibri" w:hint="cs"/>
                <w:b/>
                <w:bCs/>
                <w:sz w:val="26"/>
                <w:szCs w:val="26"/>
                <w:rtl/>
                <w:lang w:bidi="ar-KW"/>
              </w:rPr>
              <w:t xml:space="preserve"> الفني</w:t>
            </w:r>
          </w:p>
        </w:tc>
        <w:tc>
          <w:tcPr>
            <w:tcW w:w="4989" w:type="dxa"/>
            <w:gridSpan w:val="2"/>
            <w:shd w:val="clear" w:color="auto" w:fill="auto"/>
          </w:tcPr>
          <w:p w14:paraId="53E61CF0" w14:textId="264F6089" w:rsidR="008335D9" w:rsidRDefault="008335D9" w:rsidP="008335D9">
            <w:pPr>
              <w:jc w:val="center"/>
              <w:rPr>
                <w:rFonts w:cs="Simplified Arabic"/>
                <w:b/>
                <w:bCs/>
                <w:sz w:val="26"/>
                <w:szCs w:val="26"/>
                <w:rtl/>
              </w:rPr>
            </w:pPr>
            <w:r w:rsidRPr="00254071">
              <w:rPr>
                <w:rFonts w:cs="Simplified Arabic"/>
                <w:b/>
                <w:bCs/>
                <w:sz w:val="26"/>
                <w:szCs w:val="26"/>
              </w:rPr>
              <w:t xml:space="preserve">Mr. </w:t>
            </w:r>
            <w:r w:rsidR="00F83322">
              <w:rPr>
                <w:rFonts w:cs="Simplified Arabic"/>
                <w:b/>
                <w:bCs/>
                <w:sz w:val="26"/>
                <w:szCs w:val="26"/>
              </w:rPr>
              <w:t xml:space="preserve">Ali </w:t>
            </w:r>
            <w:proofErr w:type="spellStart"/>
            <w:r w:rsidR="00F83322">
              <w:rPr>
                <w:rFonts w:cs="Simplified Arabic"/>
                <w:b/>
                <w:bCs/>
                <w:sz w:val="26"/>
                <w:szCs w:val="26"/>
              </w:rPr>
              <w:t>Abdelqawi</w:t>
            </w:r>
            <w:proofErr w:type="spellEnd"/>
            <w:r w:rsidR="00F83322">
              <w:rPr>
                <w:rFonts w:cs="Simplified Arabic"/>
                <w:b/>
                <w:bCs/>
                <w:sz w:val="26"/>
                <w:szCs w:val="26"/>
              </w:rPr>
              <w:t xml:space="preserve"> </w:t>
            </w:r>
            <w:proofErr w:type="spellStart"/>
            <w:r w:rsidR="00F83322">
              <w:rPr>
                <w:rFonts w:cs="Simplified Arabic"/>
                <w:b/>
                <w:bCs/>
                <w:sz w:val="26"/>
                <w:szCs w:val="26"/>
              </w:rPr>
              <w:t>Galous</w:t>
            </w:r>
            <w:proofErr w:type="spellEnd"/>
          </w:p>
          <w:p w14:paraId="4E373F0F" w14:textId="587244FE" w:rsidR="00F34714" w:rsidRPr="00254071" w:rsidRDefault="00F34714" w:rsidP="008335D9">
            <w:pPr>
              <w:jc w:val="center"/>
              <w:rPr>
                <w:rFonts w:cs="Simplified Arabic"/>
                <w:b/>
                <w:bCs/>
                <w:sz w:val="26"/>
                <w:szCs w:val="26"/>
              </w:rPr>
            </w:pPr>
            <w:r>
              <w:rPr>
                <w:rFonts w:cs="Simplified Arabic"/>
                <w:b/>
                <w:bCs/>
                <w:sz w:val="26"/>
                <w:szCs w:val="26"/>
              </w:rPr>
              <w:t>Technical Support</w:t>
            </w:r>
          </w:p>
          <w:p w14:paraId="4FAABA7B" w14:textId="45FA2E29" w:rsidR="008335D9" w:rsidRPr="00254071" w:rsidRDefault="008335D9" w:rsidP="008335D9">
            <w:pPr>
              <w:jc w:val="center"/>
              <w:rPr>
                <w:rFonts w:cs="Simplified Arabic"/>
                <w:b/>
                <w:bCs/>
                <w:sz w:val="26"/>
                <w:szCs w:val="26"/>
              </w:rPr>
            </w:pPr>
          </w:p>
        </w:tc>
      </w:tr>
      <w:tr w:rsidR="008335D9" w:rsidRPr="00D629EF" w14:paraId="7297B483" w14:textId="77777777" w:rsidTr="007F28AB">
        <w:tblPrEx>
          <w:tblCellMar>
            <w:left w:w="108" w:type="dxa"/>
            <w:right w:w="108" w:type="dxa"/>
          </w:tblCellMar>
        </w:tblPrEx>
        <w:trPr>
          <w:gridBefore w:val="1"/>
          <w:gridAfter w:val="1"/>
          <w:wBefore w:w="40" w:type="dxa"/>
          <w:wAfter w:w="17" w:type="dxa"/>
          <w:trHeight w:val="63"/>
        </w:trPr>
        <w:tc>
          <w:tcPr>
            <w:tcW w:w="4090" w:type="dxa"/>
            <w:shd w:val="clear" w:color="auto" w:fill="B8CCE4"/>
          </w:tcPr>
          <w:p w14:paraId="19FFD44A" w14:textId="675BF0DC" w:rsidR="008335D9" w:rsidRPr="00254071" w:rsidRDefault="00954F85" w:rsidP="008335D9">
            <w:pPr>
              <w:bidi/>
              <w:spacing w:line="276" w:lineRule="auto"/>
              <w:ind w:right="162"/>
              <w:rPr>
                <w:rFonts w:asciiTheme="majorBidi" w:hAnsiTheme="majorBidi" w:cstheme="majorBidi"/>
                <w:color w:val="000000"/>
                <w:sz w:val="26"/>
                <w:szCs w:val="26"/>
                <w:rtl/>
                <w:lang w:bidi="ar-EG"/>
              </w:rPr>
            </w:pPr>
            <w:r>
              <w:rPr>
                <w:rFonts w:asciiTheme="majorBidi" w:hAnsiTheme="majorBidi" w:cstheme="majorBidi" w:hint="cs"/>
                <w:b/>
                <w:bCs/>
                <w:sz w:val="26"/>
                <w:szCs w:val="26"/>
                <w:u w:val="single"/>
                <w:rtl/>
                <w:lang w:bidi="ar-KW"/>
              </w:rPr>
              <w:t>المؤهلات</w:t>
            </w:r>
            <w:r w:rsidR="008335D9" w:rsidRPr="00254071">
              <w:rPr>
                <w:rFonts w:asciiTheme="majorBidi" w:hAnsiTheme="majorBidi" w:cstheme="majorBidi"/>
                <w:b/>
                <w:bCs/>
                <w:sz w:val="26"/>
                <w:szCs w:val="26"/>
                <w:u w:val="single"/>
                <w:rtl/>
                <w:lang w:bidi="ar-EG"/>
              </w:rPr>
              <w:t xml:space="preserve"> الأكاديمية</w:t>
            </w:r>
            <w:r w:rsidR="008335D9" w:rsidRPr="00254071">
              <w:rPr>
                <w:rFonts w:asciiTheme="majorBidi" w:hAnsiTheme="majorBidi" w:cstheme="majorBidi"/>
                <w:b/>
                <w:bCs/>
                <w:sz w:val="26"/>
                <w:szCs w:val="26"/>
                <w:u w:val="single"/>
                <w:lang w:bidi="ar-EG"/>
              </w:rPr>
              <w:t>:</w:t>
            </w:r>
          </w:p>
        </w:tc>
        <w:tc>
          <w:tcPr>
            <w:tcW w:w="4989" w:type="dxa"/>
            <w:gridSpan w:val="2"/>
            <w:shd w:val="clear" w:color="auto" w:fill="B8CCE4"/>
          </w:tcPr>
          <w:p w14:paraId="067FDEEC" w14:textId="77777777" w:rsidR="008335D9" w:rsidRPr="00254071" w:rsidRDefault="008335D9" w:rsidP="008335D9">
            <w:pPr>
              <w:tabs>
                <w:tab w:val="right" w:pos="4145"/>
              </w:tabs>
              <w:spacing w:line="276" w:lineRule="auto"/>
              <w:ind w:right="162"/>
              <w:rPr>
                <w:rFonts w:asciiTheme="majorBidi" w:hAnsiTheme="majorBidi" w:cstheme="majorBidi"/>
                <w:color w:val="000000"/>
                <w:sz w:val="26"/>
                <w:szCs w:val="26"/>
                <w:rtl/>
              </w:rPr>
            </w:pPr>
            <w:r w:rsidRPr="00254071">
              <w:rPr>
                <w:rFonts w:asciiTheme="majorBidi" w:hAnsiTheme="majorBidi" w:cstheme="majorBidi"/>
                <w:b/>
                <w:bCs/>
                <w:sz w:val="26"/>
                <w:szCs w:val="26"/>
                <w:u w:val="single"/>
              </w:rPr>
              <w:t>EDUCATION:</w:t>
            </w:r>
          </w:p>
        </w:tc>
      </w:tr>
      <w:tr w:rsidR="008335D9" w:rsidRPr="00D629EF" w14:paraId="38962648" w14:textId="77777777" w:rsidTr="007F28AB">
        <w:tblPrEx>
          <w:tblCellMar>
            <w:left w:w="108" w:type="dxa"/>
            <w:right w:w="108" w:type="dxa"/>
          </w:tblCellMar>
        </w:tblPrEx>
        <w:trPr>
          <w:gridBefore w:val="1"/>
          <w:gridAfter w:val="1"/>
          <w:wBefore w:w="40" w:type="dxa"/>
          <w:wAfter w:w="17" w:type="dxa"/>
          <w:trHeight w:val="612"/>
        </w:trPr>
        <w:tc>
          <w:tcPr>
            <w:tcW w:w="4090" w:type="dxa"/>
          </w:tcPr>
          <w:p w14:paraId="0E99605D" w14:textId="67810800" w:rsidR="008335D9" w:rsidRPr="00254071" w:rsidRDefault="008335D9" w:rsidP="000C696B">
            <w:pPr>
              <w:pStyle w:val="ListParagraph"/>
              <w:widowControl w:val="0"/>
              <w:numPr>
                <w:ilvl w:val="0"/>
                <w:numId w:val="14"/>
              </w:numPr>
              <w:bidi/>
              <w:adjustRightInd w:val="0"/>
              <w:jc w:val="both"/>
              <w:textAlignment w:val="baseline"/>
              <w:rPr>
                <w:rFonts w:asciiTheme="majorBidi" w:hAnsiTheme="majorBidi" w:cstheme="majorBidi"/>
                <w:sz w:val="26"/>
                <w:szCs w:val="26"/>
                <w:rtl/>
                <w:lang w:bidi="ar-KW"/>
              </w:rPr>
            </w:pPr>
            <w:r w:rsidRPr="00254071">
              <w:rPr>
                <w:rFonts w:asciiTheme="majorBidi" w:hAnsiTheme="majorBidi" w:cstheme="majorBidi" w:hint="cs"/>
                <w:sz w:val="26"/>
                <w:szCs w:val="26"/>
                <w:rtl/>
                <w:lang w:bidi="ar-KW"/>
              </w:rPr>
              <w:t xml:space="preserve">بكالوريوس في علوم الحاسوب </w:t>
            </w:r>
            <w:r w:rsidRPr="00254071">
              <w:rPr>
                <w:rFonts w:asciiTheme="majorBidi" w:hAnsiTheme="majorBidi" w:cstheme="majorBidi"/>
                <w:sz w:val="26"/>
                <w:szCs w:val="26"/>
                <w:rtl/>
                <w:lang w:bidi="ar-KW"/>
              </w:rPr>
              <w:t>–</w:t>
            </w:r>
            <w:r w:rsidRPr="00254071">
              <w:rPr>
                <w:rFonts w:asciiTheme="majorBidi" w:hAnsiTheme="majorBidi" w:cstheme="majorBidi" w:hint="cs"/>
                <w:sz w:val="26"/>
                <w:szCs w:val="26"/>
                <w:rtl/>
                <w:lang w:bidi="ar-KW"/>
              </w:rPr>
              <w:t xml:space="preserve"> </w:t>
            </w:r>
            <w:r w:rsidR="00F34714">
              <w:rPr>
                <w:rFonts w:asciiTheme="majorBidi" w:hAnsiTheme="majorBidi" w:cstheme="majorBidi" w:hint="cs"/>
                <w:sz w:val="26"/>
                <w:szCs w:val="26"/>
                <w:rtl/>
                <w:lang w:bidi="ar-KW"/>
              </w:rPr>
              <w:t xml:space="preserve">جامعة سوهاج - </w:t>
            </w:r>
            <w:r w:rsidRPr="00254071">
              <w:rPr>
                <w:rFonts w:asciiTheme="majorBidi" w:hAnsiTheme="majorBidi" w:cstheme="majorBidi" w:hint="cs"/>
                <w:sz w:val="26"/>
                <w:szCs w:val="26"/>
                <w:rtl/>
                <w:lang w:bidi="ar-KW"/>
              </w:rPr>
              <w:t>جمهورية مصر العربية عامة (2014).</w:t>
            </w:r>
          </w:p>
        </w:tc>
        <w:tc>
          <w:tcPr>
            <w:tcW w:w="4989" w:type="dxa"/>
            <w:gridSpan w:val="2"/>
          </w:tcPr>
          <w:p w14:paraId="2D127819" w14:textId="7EF644F2" w:rsidR="008335D9" w:rsidRPr="00A94096" w:rsidRDefault="00A94096" w:rsidP="00A94096">
            <w:pPr>
              <w:widowControl w:val="0"/>
              <w:adjustRightInd w:val="0"/>
              <w:ind w:right="162"/>
              <w:jc w:val="both"/>
              <w:textAlignment w:val="baseline"/>
              <w:rPr>
                <w:rFonts w:asciiTheme="majorBidi" w:hAnsiTheme="majorBidi" w:cstheme="majorBidi"/>
                <w:sz w:val="26"/>
                <w:szCs w:val="26"/>
                <w:rtl/>
                <w:lang w:bidi="ar-KW"/>
              </w:rPr>
            </w:pPr>
            <w:r w:rsidRPr="00A94096">
              <w:rPr>
                <w:rFonts w:asciiTheme="majorBidi" w:hAnsiTheme="majorBidi" w:cstheme="majorBidi"/>
                <w:sz w:val="26"/>
                <w:szCs w:val="26"/>
                <w:lang w:bidi="ar-KW"/>
              </w:rPr>
              <w:t>• Bachelor's degree in Computer Science - Sohag University - Arab Republic of Egypt in general (2014).</w:t>
            </w:r>
          </w:p>
        </w:tc>
      </w:tr>
      <w:tr w:rsidR="002B6D17" w:rsidRPr="00D629EF" w14:paraId="24C9A373" w14:textId="77777777" w:rsidTr="007F28AB">
        <w:tblPrEx>
          <w:tblCellMar>
            <w:left w:w="108" w:type="dxa"/>
            <w:right w:w="108" w:type="dxa"/>
          </w:tblCellMar>
        </w:tblPrEx>
        <w:trPr>
          <w:gridBefore w:val="1"/>
          <w:gridAfter w:val="1"/>
          <w:wBefore w:w="40" w:type="dxa"/>
          <w:wAfter w:w="17" w:type="dxa"/>
          <w:trHeight w:val="63"/>
        </w:trPr>
        <w:tc>
          <w:tcPr>
            <w:tcW w:w="4090" w:type="dxa"/>
            <w:shd w:val="clear" w:color="auto" w:fill="B8CCE4"/>
          </w:tcPr>
          <w:p w14:paraId="06C0DBEA" w14:textId="3146F09C" w:rsidR="002B6D17" w:rsidRDefault="002B6D17" w:rsidP="002B6D17">
            <w:pPr>
              <w:spacing w:line="276" w:lineRule="auto"/>
              <w:ind w:right="162"/>
              <w:jc w:val="right"/>
              <w:rPr>
                <w:rFonts w:asciiTheme="majorBidi" w:hAnsiTheme="majorBidi" w:cstheme="majorBidi"/>
                <w:b/>
                <w:bCs/>
                <w:sz w:val="26"/>
                <w:szCs w:val="26"/>
                <w:u w:val="single"/>
                <w:rtl/>
                <w:lang w:bidi="ar-EG"/>
              </w:rPr>
            </w:pPr>
            <w:r w:rsidRPr="00254071">
              <w:rPr>
                <w:rFonts w:asciiTheme="majorBidi" w:hAnsiTheme="majorBidi" w:cstheme="majorBidi" w:hint="cs"/>
                <w:b/>
                <w:bCs/>
                <w:color w:val="000000"/>
                <w:sz w:val="26"/>
                <w:szCs w:val="26"/>
                <w:u w:val="single"/>
                <w:rtl/>
                <w:lang w:bidi="ar-KW"/>
              </w:rPr>
              <w:t>الشهادات</w:t>
            </w:r>
            <w:r>
              <w:rPr>
                <w:rFonts w:asciiTheme="majorBidi" w:hAnsiTheme="majorBidi" w:cstheme="majorBidi" w:hint="cs"/>
                <w:b/>
                <w:bCs/>
                <w:color w:val="000000"/>
                <w:sz w:val="26"/>
                <w:szCs w:val="26"/>
                <w:u w:val="single"/>
                <w:rtl/>
                <w:lang w:bidi="ar-KW"/>
              </w:rPr>
              <w:t>/الدورات</w:t>
            </w:r>
            <w:r w:rsidRPr="00254071">
              <w:rPr>
                <w:rFonts w:asciiTheme="majorBidi" w:hAnsiTheme="majorBidi" w:cstheme="majorBidi"/>
                <w:b/>
                <w:bCs/>
                <w:color w:val="000000"/>
                <w:sz w:val="26"/>
                <w:szCs w:val="26"/>
                <w:u w:val="single"/>
                <w:rtl/>
                <w:lang w:bidi="ar-KW"/>
              </w:rPr>
              <w:t>:</w:t>
            </w:r>
          </w:p>
        </w:tc>
        <w:tc>
          <w:tcPr>
            <w:tcW w:w="4989" w:type="dxa"/>
            <w:gridSpan w:val="2"/>
            <w:shd w:val="clear" w:color="auto" w:fill="B8CCE4"/>
          </w:tcPr>
          <w:p w14:paraId="2FC146E6" w14:textId="09895576" w:rsidR="002B6D17" w:rsidRDefault="002B6D17" w:rsidP="002B6D17">
            <w:pPr>
              <w:spacing w:line="276" w:lineRule="auto"/>
              <w:ind w:right="162"/>
              <w:rPr>
                <w:rFonts w:asciiTheme="majorBidi" w:hAnsiTheme="majorBidi" w:cstheme="majorBidi"/>
                <w:b/>
                <w:bCs/>
                <w:sz w:val="26"/>
                <w:szCs w:val="26"/>
                <w:u w:val="single"/>
              </w:rPr>
            </w:pPr>
            <w:r>
              <w:rPr>
                <w:rFonts w:asciiTheme="majorBidi" w:hAnsiTheme="majorBidi" w:cstheme="majorBidi"/>
                <w:b/>
                <w:bCs/>
                <w:sz w:val="26"/>
                <w:szCs w:val="26"/>
                <w:u w:val="single"/>
              </w:rPr>
              <w:t>CERTIFICATES/COURSES</w:t>
            </w:r>
            <w:r w:rsidRPr="00254071">
              <w:rPr>
                <w:rFonts w:asciiTheme="majorBidi" w:hAnsiTheme="majorBidi" w:cstheme="majorBidi"/>
                <w:b/>
                <w:bCs/>
                <w:sz w:val="26"/>
                <w:szCs w:val="26"/>
                <w:u w:val="single"/>
              </w:rPr>
              <w:t xml:space="preserve">:  </w:t>
            </w:r>
          </w:p>
        </w:tc>
      </w:tr>
      <w:tr w:rsidR="002B6D17" w:rsidRPr="00D629EF" w14:paraId="570BFD72" w14:textId="77777777" w:rsidTr="007F28AB">
        <w:tblPrEx>
          <w:tblCellMar>
            <w:left w:w="108" w:type="dxa"/>
            <w:right w:w="108" w:type="dxa"/>
          </w:tblCellMar>
        </w:tblPrEx>
        <w:trPr>
          <w:gridBefore w:val="1"/>
          <w:gridAfter w:val="1"/>
          <w:wBefore w:w="40" w:type="dxa"/>
          <w:wAfter w:w="17" w:type="dxa"/>
          <w:trHeight w:val="63"/>
        </w:trPr>
        <w:tc>
          <w:tcPr>
            <w:tcW w:w="4090" w:type="dxa"/>
            <w:shd w:val="clear" w:color="auto" w:fill="auto"/>
          </w:tcPr>
          <w:p w14:paraId="6F3FEC9B" w14:textId="77777777" w:rsidR="002B6D17" w:rsidRDefault="002B6D17" w:rsidP="002B6D17">
            <w:pPr>
              <w:pStyle w:val="ListParagraph"/>
              <w:widowControl w:val="0"/>
              <w:numPr>
                <w:ilvl w:val="0"/>
                <w:numId w:val="21"/>
              </w:numPr>
              <w:bidi/>
              <w:adjustRightInd w:val="0"/>
              <w:jc w:val="both"/>
              <w:textAlignment w:val="baseline"/>
              <w:rPr>
                <w:rFonts w:asciiTheme="majorBidi" w:hAnsiTheme="majorBidi" w:cstheme="majorBidi"/>
                <w:sz w:val="26"/>
                <w:szCs w:val="26"/>
                <w:lang w:bidi="ar-KW"/>
              </w:rPr>
            </w:pPr>
            <w:r w:rsidRPr="00254071">
              <w:rPr>
                <w:rFonts w:asciiTheme="majorBidi" w:hAnsiTheme="majorBidi" w:cstheme="majorBidi" w:hint="cs"/>
                <w:sz w:val="26"/>
                <w:szCs w:val="26"/>
                <w:rtl/>
                <w:lang w:bidi="ar-KW"/>
              </w:rPr>
              <w:t xml:space="preserve">شهادة الرخصة الدولية لتشغيل الحاسب الآلي </w:t>
            </w:r>
            <w:r w:rsidRPr="00254071">
              <w:rPr>
                <w:rFonts w:asciiTheme="majorBidi" w:hAnsiTheme="majorBidi" w:cstheme="majorBidi"/>
                <w:sz w:val="26"/>
                <w:szCs w:val="26"/>
                <w:lang w:bidi="ar-KW"/>
              </w:rPr>
              <w:t>ICDL</w:t>
            </w:r>
          </w:p>
          <w:p w14:paraId="0264FB03" w14:textId="77777777" w:rsidR="002B6D17" w:rsidRDefault="002B6D17" w:rsidP="002B6D17">
            <w:pPr>
              <w:pStyle w:val="ListParagraph"/>
              <w:numPr>
                <w:ilvl w:val="0"/>
                <w:numId w:val="21"/>
              </w:numPr>
              <w:bidi/>
              <w:spacing w:line="276" w:lineRule="auto"/>
              <w:ind w:right="162"/>
              <w:jc w:val="both"/>
              <w:rPr>
                <w:rFonts w:asciiTheme="majorBidi" w:hAnsiTheme="majorBidi" w:cstheme="majorBidi"/>
                <w:sz w:val="26"/>
                <w:szCs w:val="26"/>
                <w:lang w:bidi="ar-KW"/>
              </w:rPr>
            </w:pPr>
            <w:r>
              <w:rPr>
                <w:rFonts w:asciiTheme="majorBidi" w:hAnsiTheme="majorBidi" w:cstheme="majorBidi" w:hint="cs"/>
                <w:sz w:val="26"/>
                <w:szCs w:val="26"/>
                <w:rtl/>
                <w:lang w:bidi="ar-KW"/>
              </w:rPr>
              <w:t xml:space="preserve">شهاده مهندسي مايكروسوفت </w:t>
            </w:r>
            <w:r>
              <w:rPr>
                <w:rFonts w:asciiTheme="majorBidi" w:hAnsiTheme="majorBidi" w:cstheme="majorBidi"/>
                <w:sz w:val="26"/>
                <w:szCs w:val="26"/>
                <w:lang w:bidi="ar-KW"/>
              </w:rPr>
              <w:t>MCSE</w:t>
            </w:r>
          </w:p>
          <w:p w14:paraId="76FE4993" w14:textId="77777777" w:rsidR="002B6D17" w:rsidRPr="00254071" w:rsidRDefault="002B6D17" w:rsidP="002B6D17">
            <w:pPr>
              <w:pStyle w:val="ListParagraph"/>
              <w:widowControl w:val="0"/>
              <w:numPr>
                <w:ilvl w:val="0"/>
                <w:numId w:val="21"/>
              </w:numPr>
              <w:bidi/>
              <w:adjustRightInd w:val="0"/>
              <w:jc w:val="both"/>
              <w:textAlignment w:val="baseline"/>
              <w:rPr>
                <w:rFonts w:asciiTheme="majorBidi" w:hAnsiTheme="majorBidi" w:cstheme="majorBidi"/>
                <w:sz w:val="26"/>
                <w:szCs w:val="26"/>
                <w:rtl/>
                <w:lang w:bidi="ar-KW"/>
              </w:rPr>
            </w:pPr>
            <w:r w:rsidRPr="00254071">
              <w:rPr>
                <w:rFonts w:asciiTheme="majorBidi" w:hAnsiTheme="majorBidi" w:cstheme="majorBidi" w:hint="cs"/>
                <w:sz w:val="26"/>
                <w:szCs w:val="26"/>
                <w:rtl/>
                <w:lang w:bidi="ar-KW"/>
              </w:rPr>
              <w:t xml:space="preserve">شهادة </w:t>
            </w:r>
            <w:r w:rsidRPr="00254071">
              <w:rPr>
                <w:rFonts w:asciiTheme="majorBidi" w:hAnsiTheme="majorBidi" w:cstheme="majorBidi"/>
                <w:sz w:val="26"/>
                <w:szCs w:val="26"/>
                <w:lang w:bidi="ar-KW"/>
              </w:rPr>
              <w:t>A+</w:t>
            </w:r>
            <w:r w:rsidRPr="00254071">
              <w:rPr>
                <w:rFonts w:asciiTheme="majorBidi" w:hAnsiTheme="majorBidi" w:cstheme="majorBidi" w:hint="cs"/>
                <w:sz w:val="26"/>
                <w:szCs w:val="26"/>
                <w:rtl/>
                <w:lang w:bidi="ar-KW"/>
              </w:rPr>
              <w:t xml:space="preserve"> لتشغيل واعداد وصيانة الحاسوب</w:t>
            </w:r>
          </w:p>
          <w:p w14:paraId="1459820C" w14:textId="77777777" w:rsidR="002B6D17" w:rsidRPr="00F445A9" w:rsidRDefault="002B6D17" w:rsidP="002B6D17">
            <w:pPr>
              <w:pStyle w:val="ListParagraph"/>
              <w:numPr>
                <w:ilvl w:val="0"/>
                <w:numId w:val="21"/>
              </w:numPr>
              <w:bidi/>
              <w:spacing w:line="276" w:lineRule="auto"/>
              <w:ind w:right="162"/>
              <w:jc w:val="lowKashida"/>
              <w:rPr>
                <w:rFonts w:asciiTheme="majorBidi" w:hAnsiTheme="majorBidi" w:cstheme="majorBidi"/>
                <w:sz w:val="26"/>
                <w:szCs w:val="26"/>
                <w:lang w:bidi="ar-KW"/>
              </w:rPr>
            </w:pPr>
            <w:r w:rsidRPr="00254071">
              <w:rPr>
                <w:rFonts w:asciiTheme="majorBidi" w:hAnsiTheme="majorBidi" w:cstheme="majorBidi" w:hint="cs"/>
                <w:sz w:val="26"/>
                <w:szCs w:val="26"/>
                <w:rtl/>
                <w:lang w:bidi="ar-KW"/>
              </w:rPr>
              <w:t>شهادة خبير شبكات انترنت معتمد من سيسكو (</w:t>
            </w:r>
            <w:r w:rsidRPr="00254071">
              <w:rPr>
                <w:rFonts w:asciiTheme="majorBidi" w:hAnsiTheme="majorBidi" w:cstheme="majorBidi"/>
                <w:sz w:val="26"/>
                <w:szCs w:val="26"/>
                <w:lang w:bidi="ar-KW"/>
              </w:rPr>
              <w:t>C</w:t>
            </w:r>
            <w:r>
              <w:rPr>
                <w:rFonts w:asciiTheme="majorBidi" w:hAnsiTheme="majorBidi" w:cstheme="majorBidi"/>
                <w:sz w:val="26"/>
                <w:szCs w:val="26"/>
                <w:lang w:bidi="ar-KW"/>
              </w:rPr>
              <w:t>I</w:t>
            </w:r>
            <w:r w:rsidRPr="00254071">
              <w:rPr>
                <w:rFonts w:asciiTheme="majorBidi" w:hAnsiTheme="majorBidi" w:cstheme="majorBidi"/>
                <w:sz w:val="26"/>
                <w:szCs w:val="26"/>
                <w:lang w:bidi="ar-KW"/>
              </w:rPr>
              <w:t>SCO</w:t>
            </w:r>
            <w:r w:rsidRPr="00254071">
              <w:rPr>
                <w:rFonts w:asciiTheme="majorBidi" w:hAnsiTheme="majorBidi" w:cstheme="majorBidi" w:hint="cs"/>
                <w:sz w:val="26"/>
                <w:szCs w:val="26"/>
                <w:rtl/>
                <w:lang w:bidi="ar-KW"/>
              </w:rPr>
              <w:t>)</w:t>
            </w:r>
          </w:p>
          <w:p w14:paraId="47321609" w14:textId="48DEB14B" w:rsidR="002B6D17" w:rsidRPr="002B6D17" w:rsidRDefault="002B6D17" w:rsidP="002B6D17">
            <w:pPr>
              <w:pStyle w:val="ListParagraph"/>
              <w:numPr>
                <w:ilvl w:val="0"/>
                <w:numId w:val="21"/>
              </w:numPr>
              <w:bidi/>
              <w:spacing w:line="276" w:lineRule="auto"/>
              <w:ind w:right="162"/>
              <w:rPr>
                <w:rFonts w:asciiTheme="majorBidi" w:hAnsiTheme="majorBidi" w:cstheme="majorBidi"/>
                <w:b/>
                <w:bCs/>
                <w:sz w:val="26"/>
                <w:szCs w:val="26"/>
                <w:u w:val="single"/>
                <w:rtl/>
                <w:lang w:bidi="ar-EG"/>
              </w:rPr>
            </w:pPr>
            <w:r w:rsidRPr="002B6D17">
              <w:rPr>
                <w:rFonts w:asciiTheme="majorBidi" w:hAnsiTheme="majorBidi" w:cstheme="majorBidi"/>
                <w:sz w:val="26"/>
                <w:szCs w:val="26"/>
                <w:rtl/>
                <w:lang w:bidi="ar-KW"/>
              </w:rPr>
              <w:t>دورات في صيانة الحاسب الالي والشبكات</w:t>
            </w:r>
          </w:p>
        </w:tc>
        <w:tc>
          <w:tcPr>
            <w:tcW w:w="4989" w:type="dxa"/>
            <w:gridSpan w:val="2"/>
            <w:shd w:val="clear" w:color="auto" w:fill="auto"/>
          </w:tcPr>
          <w:p w14:paraId="33945DCF" w14:textId="77777777" w:rsidR="000568ED" w:rsidRPr="000568ED" w:rsidRDefault="000568ED" w:rsidP="000568ED">
            <w:pPr>
              <w:spacing w:line="276" w:lineRule="auto"/>
              <w:ind w:right="162"/>
              <w:rPr>
                <w:rFonts w:asciiTheme="majorBidi" w:hAnsiTheme="majorBidi" w:cstheme="majorBidi"/>
                <w:sz w:val="26"/>
                <w:szCs w:val="26"/>
              </w:rPr>
            </w:pPr>
            <w:r w:rsidRPr="000568ED">
              <w:rPr>
                <w:rFonts w:asciiTheme="majorBidi" w:hAnsiTheme="majorBidi" w:cstheme="majorBidi"/>
                <w:sz w:val="26"/>
                <w:szCs w:val="26"/>
              </w:rPr>
              <w:t>• ICDL International Computer Driving License</w:t>
            </w:r>
          </w:p>
          <w:p w14:paraId="5DDF9DB2" w14:textId="77777777" w:rsidR="000568ED" w:rsidRDefault="000568ED" w:rsidP="000568ED">
            <w:pPr>
              <w:spacing w:line="276" w:lineRule="auto"/>
              <w:ind w:right="162"/>
              <w:rPr>
                <w:rFonts w:asciiTheme="majorBidi" w:hAnsiTheme="majorBidi" w:cstheme="majorBidi"/>
                <w:sz w:val="26"/>
                <w:szCs w:val="26"/>
              </w:rPr>
            </w:pPr>
            <w:r w:rsidRPr="000568ED">
              <w:rPr>
                <w:rFonts w:asciiTheme="majorBidi" w:hAnsiTheme="majorBidi" w:cstheme="majorBidi"/>
                <w:sz w:val="26"/>
                <w:szCs w:val="26"/>
              </w:rPr>
              <w:t>• Microsoft MCSE Engineers Certificate</w:t>
            </w:r>
          </w:p>
          <w:p w14:paraId="21D4FCE9" w14:textId="77777777" w:rsidR="0029721F" w:rsidRPr="000568ED" w:rsidRDefault="0029721F" w:rsidP="000568ED">
            <w:pPr>
              <w:spacing w:line="276" w:lineRule="auto"/>
              <w:ind w:right="162"/>
              <w:rPr>
                <w:rFonts w:asciiTheme="majorBidi" w:hAnsiTheme="majorBidi" w:cstheme="majorBidi"/>
                <w:sz w:val="26"/>
                <w:szCs w:val="26"/>
              </w:rPr>
            </w:pPr>
          </w:p>
          <w:p w14:paraId="6CA21A39" w14:textId="44812947" w:rsidR="0029721F" w:rsidRPr="000568ED" w:rsidRDefault="000568ED" w:rsidP="000F42E3">
            <w:pPr>
              <w:spacing w:line="276" w:lineRule="auto"/>
              <w:ind w:right="162"/>
              <w:rPr>
                <w:rFonts w:asciiTheme="majorBidi" w:hAnsiTheme="majorBidi" w:cstheme="majorBidi"/>
                <w:sz w:val="26"/>
                <w:szCs w:val="26"/>
              </w:rPr>
            </w:pPr>
            <w:r w:rsidRPr="000568ED">
              <w:rPr>
                <w:rFonts w:asciiTheme="majorBidi" w:hAnsiTheme="majorBidi" w:cstheme="majorBidi"/>
                <w:sz w:val="26"/>
                <w:szCs w:val="26"/>
              </w:rPr>
              <w:t>• An A+ certificate for operating, setting up and maintaining a computer</w:t>
            </w:r>
          </w:p>
          <w:p w14:paraId="48FFC9D0" w14:textId="77777777" w:rsidR="000568ED" w:rsidRPr="000568ED" w:rsidRDefault="000568ED" w:rsidP="000568ED">
            <w:pPr>
              <w:spacing w:line="276" w:lineRule="auto"/>
              <w:ind w:right="162"/>
              <w:rPr>
                <w:rFonts w:asciiTheme="majorBidi" w:hAnsiTheme="majorBidi" w:cstheme="majorBidi"/>
                <w:sz w:val="26"/>
                <w:szCs w:val="26"/>
              </w:rPr>
            </w:pPr>
            <w:r w:rsidRPr="000568ED">
              <w:rPr>
                <w:rFonts w:asciiTheme="majorBidi" w:hAnsiTheme="majorBidi" w:cstheme="majorBidi"/>
                <w:sz w:val="26"/>
                <w:szCs w:val="26"/>
              </w:rPr>
              <w:t>• Certified Internet Network Expert Certificate (CISCO)</w:t>
            </w:r>
          </w:p>
          <w:p w14:paraId="67843C59" w14:textId="17EE17D1" w:rsidR="002B6D17" w:rsidRDefault="000568ED" w:rsidP="000568ED">
            <w:pPr>
              <w:spacing w:line="276" w:lineRule="auto"/>
              <w:ind w:right="162"/>
              <w:jc w:val="both"/>
              <w:rPr>
                <w:rFonts w:asciiTheme="majorBidi" w:hAnsiTheme="majorBidi" w:cstheme="majorBidi"/>
                <w:b/>
                <w:bCs/>
                <w:sz w:val="26"/>
                <w:szCs w:val="26"/>
                <w:u w:val="single"/>
              </w:rPr>
            </w:pPr>
            <w:r w:rsidRPr="000568ED">
              <w:rPr>
                <w:rFonts w:asciiTheme="majorBidi" w:hAnsiTheme="majorBidi" w:cstheme="majorBidi"/>
                <w:sz w:val="26"/>
                <w:szCs w:val="26"/>
              </w:rPr>
              <w:t>• Computer and network maintenance courses</w:t>
            </w:r>
          </w:p>
        </w:tc>
      </w:tr>
      <w:tr w:rsidR="002B6D17" w:rsidRPr="00D629EF" w14:paraId="050BA4CD" w14:textId="77777777" w:rsidTr="007F28AB">
        <w:tblPrEx>
          <w:tblCellMar>
            <w:left w:w="108" w:type="dxa"/>
            <w:right w:w="108" w:type="dxa"/>
          </w:tblCellMar>
        </w:tblPrEx>
        <w:trPr>
          <w:gridBefore w:val="1"/>
          <w:gridAfter w:val="1"/>
          <w:wBefore w:w="40" w:type="dxa"/>
          <w:wAfter w:w="17" w:type="dxa"/>
          <w:trHeight w:val="63"/>
        </w:trPr>
        <w:tc>
          <w:tcPr>
            <w:tcW w:w="4090" w:type="dxa"/>
            <w:shd w:val="clear" w:color="auto" w:fill="B8CCE4"/>
          </w:tcPr>
          <w:p w14:paraId="11B9A51B" w14:textId="63354EB2" w:rsidR="002B6D17" w:rsidRPr="00254071" w:rsidRDefault="002B6D17" w:rsidP="002B6D17">
            <w:pPr>
              <w:spacing w:line="276" w:lineRule="auto"/>
              <w:ind w:right="162"/>
              <w:jc w:val="right"/>
              <w:rPr>
                <w:rFonts w:asciiTheme="majorBidi" w:hAnsiTheme="majorBidi" w:cstheme="majorBidi"/>
                <w:b/>
                <w:bCs/>
                <w:sz w:val="26"/>
                <w:szCs w:val="26"/>
                <w:u w:val="single"/>
                <w:rtl/>
                <w:lang w:bidi="ar-EG"/>
              </w:rPr>
            </w:pPr>
            <w:r>
              <w:rPr>
                <w:rFonts w:asciiTheme="majorBidi" w:hAnsiTheme="majorBidi" w:cstheme="majorBidi" w:hint="cs"/>
                <w:b/>
                <w:bCs/>
                <w:sz w:val="26"/>
                <w:szCs w:val="26"/>
                <w:u w:val="single"/>
                <w:rtl/>
                <w:lang w:bidi="ar-EG"/>
              </w:rPr>
              <w:t>مجال التخصص :</w:t>
            </w:r>
          </w:p>
        </w:tc>
        <w:tc>
          <w:tcPr>
            <w:tcW w:w="4989" w:type="dxa"/>
            <w:gridSpan w:val="2"/>
            <w:shd w:val="clear" w:color="auto" w:fill="B8CCE4"/>
          </w:tcPr>
          <w:p w14:paraId="19FFCA96" w14:textId="071045FC" w:rsidR="002B6D17" w:rsidRPr="00254071" w:rsidRDefault="002B6D17" w:rsidP="002B6D17">
            <w:pPr>
              <w:spacing w:line="276" w:lineRule="auto"/>
              <w:ind w:right="162"/>
              <w:rPr>
                <w:rFonts w:asciiTheme="majorBidi" w:hAnsiTheme="majorBidi" w:cstheme="majorBidi"/>
                <w:b/>
                <w:bCs/>
                <w:sz w:val="26"/>
                <w:szCs w:val="26"/>
                <w:u w:val="single"/>
              </w:rPr>
            </w:pPr>
            <w:r>
              <w:rPr>
                <w:rFonts w:asciiTheme="majorBidi" w:hAnsiTheme="majorBidi" w:cstheme="majorBidi"/>
                <w:b/>
                <w:bCs/>
                <w:sz w:val="26"/>
                <w:szCs w:val="26"/>
                <w:u w:val="single"/>
              </w:rPr>
              <w:t xml:space="preserve">PRACTICE AREA : </w:t>
            </w:r>
          </w:p>
        </w:tc>
      </w:tr>
      <w:tr w:rsidR="002B6D17" w:rsidRPr="00D629EF" w14:paraId="65E5D64A" w14:textId="77777777" w:rsidTr="007F28AB">
        <w:tblPrEx>
          <w:tblCellMar>
            <w:left w:w="108" w:type="dxa"/>
            <w:right w:w="108" w:type="dxa"/>
          </w:tblCellMar>
        </w:tblPrEx>
        <w:trPr>
          <w:gridBefore w:val="1"/>
          <w:gridAfter w:val="1"/>
          <w:wBefore w:w="40" w:type="dxa"/>
          <w:wAfter w:w="17" w:type="dxa"/>
          <w:trHeight w:val="57"/>
        </w:trPr>
        <w:tc>
          <w:tcPr>
            <w:tcW w:w="4090" w:type="dxa"/>
            <w:shd w:val="clear" w:color="auto" w:fill="auto"/>
          </w:tcPr>
          <w:p w14:paraId="5372E64A" w14:textId="556D4A6E" w:rsidR="002B6D17" w:rsidRPr="00F445A9" w:rsidRDefault="002B6D17" w:rsidP="002B6D17">
            <w:pPr>
              <w:pStyle w:val="ListParagraph"/>
              <w:numPr>
                <w:ilvl w:val="0"/>
                <w:numId w:val="14"/>
              </w:numPr>
              <w:bidi/>
              <w:spacing w:line="276" w:lineRule="auto"/>
              <w:ind w:right="162"/>
              <w:jc w:val="both"/>
              <w:rPr>
                <w:rFonts w:asciiTheme="majorBidi" w:hAnsiTheme="majorBidi" w:cstheme="majorBidi"/>
                <w:sz w:val="26"/>
                <w:szCs w:val="26"/>
                <w:lang w:bidi="ar-KW"/>
              </w:rPr>
            </w:pPr>
            <w:r w:rsidRPr="00F445A9">
              <w:rPr>
                <w:rFonts w:asciiTheme="majorBidi" w:hAnsiTheme="majorBidi" w:cstheme="majorBidi"/>
                <w:sz w:val="26"/>
                <w:szCs w:val="26"/>
                <w:rtl/>
                <w:lang w:bidi="ar-KW"/>
              </w:rPr>
              <w:t xml:space="preserve">تحديث وتطوير الانظمة المستخدمة وذلك لتحقيق الاهداف وفق افضل التقنيات العالمية المستخدمة في </w:t>
            </w:r>
            <w:r w:rsidR="00D916CE">
              <w:rPr>
                <w:rFonts w:asciiTheme="majorBidi" w:hAnsiTheme="majorBidi" w:cstheme="majorBidi" w:hint="cs"/>
                <w:sz w:val="26"/>
                <w:szCs w:val="26"/>
                <w:rtl/>
                <w:lang w:bidi="ar-KW"/>
              </w:rPr>
              <w:t>هذا</w:t>
            </w:r>
            <w:r w:rsidRPr="00F445A9">
              <w:rPr>
                <w:rFonts w:asciiTheme="majorBidi" w:hAnsiTheme="majorBidi" w:cstheme="majorBidi"/>
                <w:sz w:val="26"/>
                <w:szCs w:val="26"/>
                <w:rtl/>
                <w:lang w:bidi="ar-KW"/>
              </w:rPr>
              <w:t xml:space="preserve"> المجال</w:t>
            </w:r>
          </w:p>
          <w:p w14:paraId="79F98709" w14:textId="77777777" w:rsidR="002B6D17" w:rsidRPr="00F445A9" w:rsidRDefault="002B6D17" w:rsidP="002B6D17">
            <w:pPr>
              <w:pStyle w:val="ListParagraph"/>
              <w:numPr>
                <w:ilvl w:val="0"/>
                <w:numId w:val="14"/>
              </w:numPr>
              <w:bidi/>
              <w:spacing w:line="276" w:lineRule="auto"/>
              <w:ind w:right="162"/>
              <w:jc w:val="both"/>
              <w:rPr>
                <w:rFonts w:asciiTheme="majorBidi" w:hAnsiTheme="majorBidi" w:cstheme="majorBidi"/>
                <w:sz w:val="26"/>
                <w:szCs w:val="26"/>
                <w:lang w:bidi="ar-KW"/>
              </w:rPr>
            </w:pPr>
            <w:r w:rsidRPr="00F445A9">
              <w:rPr>
                <w:rFonts w:asciiTheme="majorBidi" w:hAnsiTheme="majorBidi" w:cstheme="majorBidi"/>
                <w:sz w:val="26"/>
                <w:szCs w:val="26"/>
                <w:rtl/>
                <w:lang w:bidi="ar-KW"/>
              </w:rPr>
              <w:t>توفير الدعم الفني للمستخدمين وتدريبهم لاستخدام البرامج بالشكل الامثل</w:t>
            </w:r>
          </w:p>
          <w:p w14:paraId="7CDDB715" w14:textId="7B989BD1" w:rsidR="00294505" w:rsidRPr="00294505" w:rsidRDefault="002B6D17" w:rsidP="00294505">
            <w:pPr>
              <w:pStyle w:val="ListParagraph"/>
              <w:numPr>
                <w:ilvl w:val="0"/>
                <w:numId w:val="14"/>
              </w:numPr>
              <w:bidi/>
              <w:spacing w:line="276" w:lineRule="auto"/>
              <w:ind w:right="162"/>
              <w:jc w:val="both"/>
              <w:rPr>
                <w:rFonts w:asciiTheme="majorBidi" w:hAnsiTheme="majorBidi" w:cstheme="majorBidi"/>
                <w:sz w:val="26"/>
                <w:szCs w:val="26"/>
                <w:lang w:bidi="ar-KW"/>
              </w:rPr>
            </w:pPr>
            <w:r w:rsidRPr="00F445A9">
              <w:rPr>
                <w:rFonts w:asciiTheme="majorBidi" w:hAnsiTheme="majorBidi" w:cstheme="majorBidi"/>
                <w:sz w:val="26"/>
                <w:szCs w:val="26"/>
                <w:rtl/>
                <w:lang w:bidi="ar-KW"/>
              </w:rPr>
              <w:t>حل المشاكل التقنية ووضع اليات وبدائل لضمان استمرارية العمل</w:t>
            </w:r>
            <w:r w:rsidR="00294505">
              <w:rPr>
                <w:rFonts w:asciiTheme="majorBidi" w:hAnsiTheme="majorBidi" w:cstheme="majorBidi" w:hint="cs"/>
                <w:sz w:val="26"/>
                <w:szCs w:val="26"/>
                <w:rtl/>
                <w:lang w:bidi="ar-KW"/>
              </w:rPr>
              <w:t xml:space="preserve"> و</w:t>
            </w:r>
            <w:r w:rsidR="00294505" w:rsidRPr="00294505">
              <w:rPr>
                <w:rFonts w:asciiTheme="majorBidi" w:hAnsiTheme="majorBidi" w:cstheme="majorBidi"/>
                <w:sz w:val="26"/>
                <w:szCs w:val="26"/>
                <w:rtl/>
                <w:lang w:bidi="ar-KW"/>
              </w:rPr>
              <w:t>تقديم الدعم الفني لادارة الموقع الالكتروني للجهة</w:t>
            </w:r>
          </w:p>
          <w:p w14:paraId="46D68B11" w14:textId="77027D67" w:rsidR="002B6D17" w:rsidRDefault="002B6D17" w:rsidP="002B6D17">
            <w:pPr>
              <w:pStyle w:val="ListParagraph"/>
              <w:numPr>
                <w:ilvl w:val="0"/>
                <w:numId w:val="14"/>
              </w:numPr>
              <w:bidi/>
              <w:spacing w:line="276" w:lineRule="auto"/>
              <w:ind w:right="162"/>
              <w:jc w:val="both"/>
              <w:rPr>
                <w:rFonts w:asciiTheme="majorBidi" w:hAnsiTheme="majorBidi" w:cstheme="majorBidi"/>
                <w:sz w:val="26"/>
                <w:szCs w:val="26"/>
                <w:lang w:bidi="ar-KW"/>
              </w:rPr>
            </w:pPr>
            <w:r w:rsidRPr="00F445A9">
              <w:rPr>
                <w:rFonts w:asciiTheme="majorBidi" w:hAnsiTheme="majorBidi" w:cstheme="majorBidi"/>
                <w:sz w:val="26"/>
                <w:szCs w:val="26"/>
                <w:rtl/>
                <w:lang w:bidi="ar-KW"/>
              </w:rPr>
              <w:lastRenderedPageBreak/>
              <w:t xml:space="preserve">وضع المعايير للبرامج المستخدمة وذلك لتحقيق </w:t>
            </w:r>
            <w:r w:rsidR="00294505">
              <w:rPr>
                <w:rFonts w:asciiTheme="majorBidi" w:hAnsiTheme="majorBidi" w:cstheme="majorBidi" w:hint="cs"/>
                <w:sz w:val="26"/>
                <w:szCs w:val="26"/>
                <w:rtl/>
                <w:lang w:bidi="ar-KW"/>
              </w:rPr>
              <w:t>النتائج المرجوة من استخدام البر</w:t>
            </w:r>
            <w:r w:rsidR="00D916CE">
              <w:rPr>
                <w:rFonts w:asciiTheme="majorBidi" w:hAnsiTheme="majorBidi" w:cstheme="majorBidi" w:hint="cs"/>
                <w:sz w:val="26"/>
                <w:szCs w:val="26"/>
                <w:rtl/>
                <w:lang w:bidi="ar-KW"/>
              </w:rPr>
              <w:t>نا</w:t>
            </w:r>
            <w:r w:rsidR="00294505">
              <w:rPr>
                <w:rFonts w:asciiTheme="majorBidi" w:hAnsiTheme="majorBidi" w:cstheme="majorBidi" w:hint="cs"/>
                <w:sz w:val="26"/>
                <w:szCs w:val="26"/>
                <w:rtl/>
                <w:lang w:bidi="ar-KW"/>
              </w:rPr>
              <w:t>مج.</w:t>
            </w:r>
          </w:p>
          <w:p w14:paraId="3591CCC8" w14:textId="77777777" w:rsidR="007F28AB" w:rsidRPr="007F28AB" w:rsidRDefault="007F28AB" w:rsidP="007F28AB">
            <w:pPr>
              <w:pStyle w:val="ListParagraph"/>
              <w:bidi/>
              <w:spacing w:line="276" w:lineRule="auto"/>
              <w:ind w:right="162"/>
              <w:jc w:val="both"/>
              <w:rPr>
                <w:rFonts w:asciiTheme="majorBidi" w:hAnsiTheme="majorBidi" w:cstheme="majorBidi"/>
                <w:sz w:val="14"/>
                <w:szCs w:val="14"/>
                <w:lang w:bidi="ar-KW"/>
              </w:rPr>
            </w:pPr>
          </w:p>
          <w:p w14:paraId="2FA1E3AB" w14:textId="77777777" w:rsidR="002B6D17" w:rsidRDefault="002B6D17" w:rsidP="002B6D17">
            <w:pPr>
              <w:pStyle w:val="ListParagraph"/>
              <w:numPr>
                <w:ilvl w:val="0"/>
                <w:numId w:val="14"/>
              </w:numPr>
              <w:bidi/>
              <w:spacing w:line="276" w:lineRule="auto"/>
              <w:ind w:right="162"/>
              <w:jc w:val="both"/>
              <w:rPr>
                <w:rFonts w:asciiTheme="majorBidi" w:hAnsiTheme="majorBidi" w:cstheme="majorBidi"/>
                <w:sz w:val="26"/>
                <w:szCs w:val="26"/>
                <w:lang w:bidi="ar-KW"/>
              </w:rPr>
            </w:pPr>
            <w:r w:rsidRPr="00F445A9">
              <w:rPr>
                <w:rFonts w:asciiTheme="majorBidi" w:hAnsiTheme="majorBidi" w:cstheme="majorBidi"/>
                <w:sz w:val="26"/>
                <w:szCs w:val="26"/>
                <w:rtl/>
                <w:lang w:bidi="ar-KW"/>
              </w:rPr>
              <w:t>تحديد الاحتياجات من البرامج والانظمة التقنية والعمل على تطويرها وتعزيز عمليات الربط الالكتروني وفق متطلبات الحكومة الذكية واستراتيجية الجهة</w:t>
            </w:r>
          </w:p>
          <w:p w14:paraId="5E62851E" w14:textId="77777777" w:rsidR="00E8115A" w:rsidRPr="00F445A9" w:rsidRDefault="00E8115A" w:rsidP="00E8115A">
            <w:pPr>
              <w:pStyle w:val="ListParagraph"/>
              <w:bidi/>
              <w:spacing w:line="276" w:lineRule="auto"/>
              <w:ind w:right="162"/>
              <w:jc w:val="both"/>
              <w:rPr>
                <w:rFonts w:asciiTheme="majorBidi" w:hAnsiTheme="majorBidi" w:cstheme="majorBidi"/>
                <w:sz w:val="26"/>
                <w:szCs w:val="26"/>
                <w:lang w:bidi="ar-KW"/>
              </w:rPr>
            </w:pPr>
          </w:p>
          <w:p w14:paraId="70A7DE73" w14:textId="77777777" w:rsidR="002B6D17" w:rsidRDefault="002B6D17" w:rsidP="002B6D17">
            <w:pPr>
              <w:pStyle w:val="ListParagraph"/>
              <w:numPr>
                <w:ilvl w:val="0"/>
                <w:numId w:val="14"/>
              </w:numPr>
              <w:bidi/>
              <w:spacing w:line="276" w:lineRule="auto"/>
              <w:ind w:right="162"/>
              <w:jc w:val="both"/>
              <w:rPr>
                <w:rFonts w:asciiTheme="majorBidi" w:hAnsiTheme="majorBidi" w:cstheme="majorBidi"/>
                <w:sz w:val="26"/>
                <w:szCs w:val="26"/>
                <w:lang w:bidi="ar-KW"/>
              </w:rPr>
            </w:pPr>
            <w:r w:rsidRPr="00F445A9">
              <w:rPr>
                <w:rFonts w:asciiTheme="majorBidi" w:hAnsiTheme="majorBidi" w:cstheme="majorBidi"/>
                <w:sz w:val="26"/>
                <w:szCs w:val="26"/>
                <w:rtl/>
                <w:lang w:bidi="ar-KW"/>
              </w:rPr>
              <w:t>التأكد من جاهزية وسلامة وامن كافة الاجهزة وانظمة التشغيل التقنية ومتابعة ادائها وصيانتها</w:t>
            </w:r>
          </w:p>
          <w:p w14:paraId="0499C218" w14:textId="77777777" w:rsidR="00E8115A" w:rsidRPr="007F28AB" w:rsidRDefault="00E8115A" w:rsidP="00E8115A">
            <w:pPr>
              <w:bidi/>
              <w:spacing w:line="276" w:lineRule="auto"/>
              <w:ind w:right="162"/>
              <w:jc w:val="both"/>
              <w:rPr>
                <w:rFonts w:asciiTheme="majorBidi" w:hAnsiTheme="majorBidi" w:cstheme="majorBidi"/>
                <w:sz w:val="16"/>
                <w:szCs w:val="16"/>
                <w:lang w:bidi="ar-KW"/>
              </w:rPr>
            </w:pPr>
          </w:p>
          <w:p w14:paraId="730DDEFB" w14:textId="3569F1F1" w:rsidR="002B6D17" w:rsidRDefault="002B6D17" w:rsidP="002B6D17">
            <w:pPr>
              <w:pStyle w:val="ListParagraph"/>
              <w:numPr>
                <w:ilvl w:val="0"/>
                <w:numId w:val="14"/>
              </w:numPr>
              <w:bidi/>
              <w:spacing w:line="276" w:lineRule="auto"/>
              <w:ind w:right="162"/>
              <w:jc w:val="both"/>
              <w:rPr>
                <w:rFonts w:asciiTheme="majorBidi" w:hAnsiTheme="majorBidi" w:cstheme="majorBidi"/>
                <w:sz w:val="26"/>
                <w:szCs w:val="26"/>
                <w:lang w:bidi="ar-KW"/>
              </w:rPr>
            </w:pPr>
            <w:r w:rsidRPr="00F445A9">
              <w:rPr>
                <w:rFonts w:asciiTheme="majorBidi" w:hAnsiTheme="majorBidi" w:cstheme="majorBidi"/>
                <w:sz w:val="26"/>
                <w:szCs w:val="26"/>
                <w:rtl/>
                <w:lang w:bidi="ar-KW"/>
              </w:rPr>
              <w:t xml:space="preserve">تقديم خدمات </w:t>
            </w:r>
            <w:r>
              <w:rPr>
                <w:rFonts w:asciiTheme="majorBidi" w:hAnsiTheme="majorBidi" w:cstheme="majorBidi" w:hint="cs"/>
                <w:sz w:val="26"/>
                <w:szCs w:val="26"/>
                <w:rtl/>
                <w:lang w:bidi="ar-KW"/>
              </w:rPr>
              <w:t>الدعم</w:t>
            </w:r>
            <w:r w:rsidRPr="00F445A9">
              <w:rPr>
                <w:rFonts w:asciiTheme="majorBidi" w:hAnsiTheme="majorBidi" w:cstheme="majorBidi"/>
                <w:sz w:val="26"/>
                <w:szCs w:val="26"/>
                <w:rtl/>
                <w:lang w:bidi="ar-KW"/>
              </w:rPr>
              <w:t xml:space="preserve"> والمساعدة التقنية لكافة الوحدات التنظيمية </w:t>
            </w:r>
            <w:r w:rsidR="00294505">
              <w:rPr>
                <w:rFonts w:asciiTheme="majorBidi" w:hAnsiTheme="majorBidi" w:cstheme="majorBidi" w:hint="cs"/>
                <w:sz w:val="26"/>
                <w:szCs w:val="26"/>
                <w:rtl/>
                <w:lang w:bidi="ar-KW"/>
              </w:rPr>
              <w:t>.</w:t>
            </w:r>
          </w:p>
          <w:p w14:paraId="377C988F" w14:textId="77777777" w:rsidR="007F28AB" w:rsidRPr="007F28AB" w:rsidRDefault="007F28AB" w:rsidP="007F28AB">
            <w:pPr>
              <w:pStyle w:val="ListParagraph"/>
              <w:rPr>
                <w:rFonts w:asciiTheme="majorBidi" w:hAnsiTheme="majorBidi" w:cstheme="majorBidi"/>
                <w:sz w:val="2"/>
                <w:szCs w:val="2"/>
                <w:rtl/>
                <w:lang w:bidi="ar-KW"/>
              </w:rPr>
            </w:pPr>
          </w:p>
          <w:p w14:paraId="742FCE0A" w14:textId="06F26C7E" w:rsidR="002B6D17" w:rsidRDefault="002B6D17" w:rsidP="00F41BCF">
            <w:pPr>
              <w:numPr>
                <w:ilvl w:val="0"/>
                <w:numId w:val="14"/>
              </w:numPr>
              <w:shd w:val="clear" w:color="auto" w:fill="FFFFFF"/>
              <w:bidi/>
              <w:spacing w:before="100" w:beforeAutospacing="1" w:after="100" w:afterAutospacing="1" w:line="276" w:lineRule="auto"/>
              <w:jc w:val="both"/>
              <w:rPr>
                <w:rFonts w:asciiTheme="majorBidi" w:hAnsiTheme="majorBidi" w:cstheme="majorBidi"/>
                <w:sz w:val="26"/>
                <w:szCs w:val="26"/>
                <w:lang w:bidi="ar-KW"/>
              </w:rPr>
            </w:pPr>
            <w:r w:rsidRPr="002B6D17">
              <w:rPr>
                <w:rFonts w:asciiTheme="majorBidi" w:hAnsiTheme="majorBidi" w:cstheme="majorBidi"/>
                <w:sz w:val="26"/>
                <w:szCs w:val="26"/>
                <w:rtl/>
                <w:lang w:bidi="ar-KW"/>
              </w:rPr>
              <w:t xml:space="preserve">متابعة وصيانة أجهزة الحاسب الخاصة بالعملاء </w:t>
            </w:r>
            <w:r w:rsidRPr="002B6D17">
              <w:rPr>
                <w:rFonts w:asciiTheme="majorBidi" w:hAnsiTheme="majorBidi" w:cstheme="majorBidi" w:hint="cs"/>
                <w:sz w:val="26"/>
                <w:szCs w:val="26"/>
                <w:rtl/>
                <w:lang w:bidi="ar-KW"/>
              </w:rPr>
              <w:t>و</w:t>
            </w:r>
            <w:r w:rsidRPr="002B6D17">
              <w:rPr>
                <w:rFonts w:asciiTheme="majorBidi" w:hAnsiTheme="majorBidi" w:cstheme="majorBidi"/>
                <w:sz w:val="26"/>
                <w:szCs w:val="26"/>
                <w:rtl/>
                <w:lang w:bidi="ar-KW"/>
              </w:rPr>
              <w:t>تركيب وتشغيل الأجهزة الجديدة وتثبيت البرامج وأنظمة التشغيل</w:t>
            </w:r>
            <w:r w:rsidRPr="002B6D17">
              <w:rPr>
                <w:rFonts w:asciiTheme="majorBidi" w:hAnsiTheme="majorBidi" w:cstheme="majorBidi" w:hint="cs"/>
                <w:sz w:val="26"/>
                <w:szCs w:val="26"/>
                <w:rtl/>
                <w:lang w:bidi="ar-KW"/>
              </w:rPr>
              <w:t xml:space="preserve"> و</w:t>
            </w:r>
            <w:r w:rsidRPr="002B6D17">
              <w:rPr>
                <w:rFonts w:asciiTheme="majorBidi" w:hAnsiTheme="majorBidi" w:cstheme="majorBidi"/>
                <w:sz w:val="26"/>
                <w:szCs w:val="26"/>
                <w:rtl/>
                <w:lang w:bidi="ar-KW"/>
              </w:rPr>
              <w:t>إعداد التقارير الخاصة بعمليات الصيانة مع تقديم توصيات للحلول الممكنة</w:t>
            </w:r>
            <w:r>
              <w:rPr>
                <w:rFonts w:asciiTheme="majorBidi" w:hAnsiTheme="majorBidi" w:cstheme="majorBidi" w:hint="cs"/>
                <w:sz w:val="26"/>
                <w:szCs w:val="26"/>
                <w:rtl/>
                <w:lang w:bidi="ar-KW"/>
              </w:rPr>
              <w:t xml:space="preserve"> و</w:t>
            </w:r>
            <w:r w:rsidRPr="002B6D17">
              <w:rPr>
                <w:rFonts w:asciiTheme="majorBidi" w:hAnsiTheme="majorBidi" w:cstheme="majorBidi"/>
                <w:sz w:val="26"/>
                <w:szCs w:val="26"/>
                <w:rtl/>
                <w:lang w:bidi="ar-KW"/>
              </w:rPr>
              <w:t>تقديم الدعم الفني لأجهزة الحاسب الخاصة بالعملاء والرد على الاستفسارات</w:t>
            </w:r>
            <w:r>
              <w:rPr>
                <w:rFonts w:asciiTheme="majorBidi" w:hAnsiTheme="majorBidi" w:cstheme="majorBidi" w:hint="cs"/>
                <w:sz w:val="26"/>
                <w:szCs w:val="26"/>
                <w:rtl/>
                <w:lang w:bidi="ar-KW"/>
              </w:rPr>
              <w:t xml:space="preserve"> و</w:t>
            </w:r>
            <w:r w:rsidRPr="002B6D17">
              <w:rPr>
                <w:rFonts w:asciiTheme="majorBidi" w:hAnsiTheme="majorBidi" w:cstheme="majorBidi"/>
                <w:sz w:val="26"/>
                <w:szCs w:val="26"/>
                <w:rtl/>
                <w:lang w:bidi="ar-KW"/>
              </w:rPr>
              <w:t xml:space="preserve">إعداد </w:t>
            </w:r>
            <w:r w:rsidR="00294505">
              <w:rPr>
                <w:rFonts w:asciiTheme="majorBidi" w:hAnsiTheme="majorBidi" w:cstheme="majorBidi" w:hint="cs"/>
                <w:sz w:val="26"/>
                <w:szCs w:val="26"/>
                <w:rtl/>
                <w:lang w:bidi="ar-KW"/>
              </w:rPr>
              <w:t>وتنفيذ</w:t>
            </w:r>
            <w:r w:rsidRPr="002B6D17">
              <w:rPr>
                <w:rFonts w:asciiTheme="majorBidi" w:hAnsiTheme="majorBidi" w:cstheme="majorBidi"/>
                <w:sz w:val="26"/>
                <w:szCs w:val="26"/>
                <w:rtl/>
                <w:lang w:bidi="ar-KW"/>
              </w:rPr>
              <w:t xml:space="preserve"> التدريبات </w:t>
            </w:r>
            <w:r w:rsidRPr="002B6D17">
              <w:rPr>
                <w:rFonts w:asciiTheme="majorBidi" w:hAnsiTheme="majorBidi" w:cstheme="majorBidi" w:hint="cs"/>
                <w:sz w:val="26"/>
                <w:szCs w:val="26"/>
                <w:rtl/>
                <w:lang w:bidi="ar-KW"/>
              </w:rPr>
              <w:t>اللازمة</w:t>
            </w:r>
            <w:r w:rsidRPr="002B6D17">
              <w:rPr>
                <w:rFonts w:asciiTheme="majorBidi" w:hAnsiTheme="majorBidi" w:cstheme="majorBidi"/>
                <w:sz w:val="26"/>
                <w:szCs w:val="26"/>
                <w:rtl/>
                <w:lang w:bidi="ar-KW"/>
              </w:rPr>
              <w:t xml:space="preserve"> </w:t>
            </w:r>
            <w:r w:rsidR="00294505">
              <w:rPr>
                <w:rFonts w:asciiTheme="majorBidi" w:hAnsiTheme="majorBidi" w:cstheme="majorBidi" w:hint="cs"/>
                <w:sz w:val="26"/>
                <w:szCs w:val="26"/>
                <w:rtl/>
                <w:lang w:bidi="ar-KW"/>
              </w:rPr>
              <w:t>للمستخدمين</w:t>
            </w:r>
            <w:r w:rsidRPr="002B6D17">
              <w:rPr>
                <w:rFonts w:asciiTheme="majorBidi" w:hAnsiTheme="majorBidi" w:cstheme="majorBidi"/>
                <w:sz w:val="26"/>
                <w:szCs w:val="26"/>
                <w:rtl/>
                <w:lang w:bidi="ar-KW"/>
              </w:rPr>
              <w:t xml:space="preserve"> على الأنظمة أو البرمجيات الجديدة</w:t>
            </w:r>
            <w:r>
              <w:rPr>
                <w:rFonts w:asciiTheme="majorBidi" w:hAnsiTheme="majorBidi" w:cstheme="majorBidi" w:hint="cs"/>
                <w:sz w:val="26"/>
                <w:szCs w:val="26"/>
                <w:rtl/>
                <w:lang w:bidi="ar-KW"/>
              </w:rPr>
              <w:t>.</w:t>
            </w:r>
          </w:p>
          <w:p w14:paraId="25E0CEB4" w14:textId="260EF496" w:rsidR="002B6D17" w:rsidRDefault="002B6D17" w:rsidP="00F41BCF">
            <w:pPr>
              <w:pStyle w:val="NormalWeb"/>
              <w:numPr>
                <w:ilvl w:val="0"/>
                <w:numId w:val="23"/>
              </w:numPr>
              <w:shd w:val="clear" w:color="auto" w:fill="FFFFFF"/>
              <w:bidi/>
              <w:spacing w:line="276" w:lineRule="auto"/>
              <w:jc w:val="both"/>
              <w:rPr>
                <w:rFonts w:ascii="Arial" w:hAnsi="Arial" w:cs="Arial"/>
                <w:color w:val="3B3B3B"/>
              </w:rPr>
            </w:pPr>
            <w:r w:rsidRPr="00294505">
              <w:rPr>
                <w:rFonts w:asciiTheme="majorBidi" w:hAnsiTheme="majorBidi" w:cstheme="majorBidi"/>
                <w:sz w:val="26"/>
                <w:szCs w:val="26"/>
                <w:rtl/>
                <w:lang w:bidi="ar-KW"/>
              </w:rPr>
              <w:t xml:space="preserve">المعالجة الفنية للحاسب في وقت التحديث و التطوير وحل </w:t>
            </w:r>
            <w:r w:rsidR="00294505" w:rsidRPr="00294505">
              <w:rPr>
                <w:rFonts w:asciiTheme="majorBidi" w:hAnsiTheme="majorBidi" w:cstheme="majorBidi" w:hint="cs"/>
                <w:sz w:val="26"/>
                <w:szCs w:val="26"/>
                <w:rtl/>
                <w:lang w:bidi="ar-KW"/>
              </w:rPr>
              <w:t>المشاكل</w:t>
            </w:r>
            <w:r w:rsidRPr="00294505">
              <w:rPr>
                <w:rFonts w:asciiTheme="majorBidi" w:hAnsiTheme="majorBidi" w:cstheme="majorBidi"/>
                <w:sz w:val="26"/>
                <w:szCs w:val="26"/>
                <w:rtl/>
                <w:lang w:bidi="ar-KW"/>
              </w:rPr>
              <w:t xml:space="preserve"> </w:t>
            </w:r>
            <w:r w:rsidR="00D916CE">
              <w:rPr>
                <w:rFonts w:asciiTheme="majorBidi" w:hAnsiTheme="majorBidi" w:cstheme="majorBidi" w:hint="cs"/>
                <w:sz w:val="26"/>
                <w:szCs w:val="26"/>
                <w:rtl/>
                <w:lang w:bidi="ar-KW"/>
              </w:rPr>
              <w:t>و</w:t>
            </w:r>
            <w:r w:rsidRPr="00294505">
              <w:rPr>
                <w:rFonts w:asciiTheme="majorBidi" w:hAnsiTheme="majorBidi" w:cstheme="majorBidi"/>
                <w:sz w:val="26"/>
                <w:szCs w:val="26"/>
                <w:rtl/>
                <w:lang w:bidi="ar-KW"/>
              </w:rPr>
              <w:t>التي يو</w:t>
            </w:r>
            <w:r w:rsidR="00294505" w:rsidRPr="00294505">
              <w:rPr>
                <w:rFonts w:asciiTheme="majorBidi" w:hAnsiTheme="majorBidi" w:cstheme="majorBidi" w:hint="cs"/>
                <w:sz w:val="26"/>
                <w:szCs w:val="26"/>
                <w:rtl/>
                <w:lang w:bidi="ar-KW"/>
              </w:rPr>
              <w:t>ا</w:t>
            </w:r>
            <w:r w:rsidRPr="00294505">
              <w:rPr>
                <w:rFonts w:asciiTheme="majorBidi" w:hAnsiTheme="majorBidi" w:cstheme="majorBidi"/>
                <w:sz w:val="26"/>
                <w:szCs w:val="26"/>
                <w:rtl/>
                <w:lang w:bidi="ar-KW"/>
              </w:rPr>
              <w:t xml:space="preserve">جهها المتعاملون مع الحاسب (او المواقع) بكفاءه </w:t>
            </w:r>
            <w:r w:rsidR="00294505">
              <w:rPr>
                <w:rFonts w:asciiTheme="majorBidi" w:hAnsiTheme="majorBidi" w:cstheme="majorBidi" w:hint="cs"/>
                <w:sz w:val="26"/>
                <w:szCs w:val="26"/>
                <w:rtl/>
                <w:lang w:bidi="ar-KW"/>
              </w:rPr>
              <w:t>و</w:t>
            </w:r>
            <w:r w:rsidRPr="00294505">
              <w:rPr>
                <w:rFonts w:asciiTheme="majorBidi" w:hAnsiTheme="majorBidi" w:cstheme="majorBidi" w:hint="cs"/>
                <w:sz w:val="26"/>
                <w:szCs w:val="26"/>
                <w:rtl/>
                <w:lang w:bidi="ar-KW"/>
              </w:rPr>
              <w:t>تزويد الشركات بالتقنيات الحديثة وتثبيتها مثل معدات الحاسوب وانظمة التشغيل والبرمجيات والتطبيقات.</w:t>
            </w:r>
          </w:p>
          <w:p w14:paraId="463293BD" w14:textId="22A226C1" w:rsidR="002B6D17" w:rsidRPr="00A72F2A" w:rsidRDefault="002B6D17" w:rsidP="00F41BCF">
            <w:pPr>
              <w:pStyle w:val="NormalWeb"/>
              <w:numPr>
                <w:ilvl w:val="0"/>
                <w:numId w:val="23"/>
              </w:numPr>
              <w:shd w:val="clear" w:color="auto" w:fill="FFFFFF"/>
              <w:bidi/>
              <w:spacing w:line="276" w:lineRule="auto"/>
              <w:jc w:val="both"/>
              <w:rPr>
                <w:rFonts w:ascii="Arial" w:hAnsi="Arial" w:cs="Arial"/>
                <w:color w:val="3B3B3B"/>
              </w:rPr>
            </w:pPr>
            <w:r>
              <w:rPr>
                <w:rFonts w:asciiTheme="majorBidi" w:hAnsiTheme="majorBidi" w:cstheme="majorBidi" w:hint="cs"/>
                <w:sz w:val="26"/>
                <w:szCs w:val="26"/>
                <w:rtl/>
                <w:lang w:bidi="ar-KW"/>
              </w:rPr>
              <w:t xml:space="preserve">توفير الدعم والمساعدة لموظفي وعملاء الشركة وتحديداً في المشاكل المتعلقة بالتكنولوجيا وشرح المشكلة </w:t>
            </w:r>
            <w:r w:rsidR="00294505">
              <w:rPr>
                <w:rFonts w:asciiTheme="majorBidi" w:hAnsiTheme="majorBidi" w:cstheme="majorBidi" w:hint="cs"/>
                <w:sz w:val="26"/>
                <w:szCs w:val="26"/>
                <w:rtl/>
                <w:lang w:bidi="ar-KW"/>
              </w:rPr>
              <w:t>والحلول</w:t>
            </w:r>
            <w:r>
              <w:rPr>
                <w:rFonts w:asciiTheme="majorBidi" w:hAnsiTheme="majorBidi" w:cstheme="majorBidi" w:hint="cs"/>
                <w:sz w:val="26"/>
                <w:szCs w:val="26"/>
                <w:rtl/>
                <w:lang w:bidi="ar-KW"/>
              </w:rPr>
              <w:t xml:space="preserve"> للعملاء والموظفين </w:t>
            </w:r>
            <w:r w:rsidR="00294505">
              <w:rPr>
                <w:rFonts w:asciiTheme="majorBidi" w:hAnsiTheme="majorBidi" w:cstheme="majorBidi" w:hint="cs"/>
                <w:sz w:val="26"/>
                <w:szCs w:val="26"/>
                <w:rtl/>
                <w:lang w:bidi="ar-KW"/>
              </w:rPr>
              <w:t>وبيان</w:t>
            </w:r>
            <w:r>
              <w:rPr>
                <w:rFonts w:asciiTheme="majorBidi" w:hAnsiTheme="majorBidi" w:cstheme="majorBidi" w:hint="cs"/>
                <w:sz w:val="26"/>
                <w:szCs w:val="26"/>
                <w:rtl/>
                <w:lang w:bidi="ar-KW"/>
              </w:rPr>
              <w:t xml:space="preserve"> اسباب المشكلة لتجنب وقوعها في المستقبل</w:t>
            </w:r>
          </w:p>
          <w:p w14:paraId="0246647E" w14:textId="27E7BD10" w:rsidR="002B6D17" w:rsidRPr="00F41BCF" w:rsidRDefault="002B6D17" w:rsidP="00F41BCF">
            <w:pPr>
              <w:pStyle w:val="NormalWeb"/>
              <w:numPr>
                <w:ilvl w:val="0"/>
                <w:numId w:val="23"/>
              </w:numPr>
              <w:shd w:val="clear" w:color="auto" w:fill="FFFFFF"/>
              <w:bidi/>
              <w:jc w:val="both"/>
              <w:rPr>
                <w:rFonts w:ascii="Arial" w:hAnsi="Arial" w:cs="Arial"/>
                <w:color w:val="3B3B3B"/>
              </w:rPr>
            </w:pPr>
            <w:r w:rsidRPr="00294505">
              <w:rPr>
                <w:rFonts w:asciiTheme="majorBidi" w:hAnsiTheme="majorBidi" w:cstheme="majorBidi" w:hint="cs"/>
                <w:sz w:val="26"/>
                <w:szCs w:val="26"/>
                <w:rtl/>
                <w:lang w:bidi="ar-KW"/>
              </w:rPr>
              <w:lastRenderedPageBreak/>
              <w:t>حل المشاكل التي تتعلق بالانظمة والتطبيقات</w:t>
            </w:r>
            <w:r w:rsidR="00294505" w:rsidRPr="00294505">
              <w:rPr>
                <w:rFonts w:asciiTheme="majorBidi" w:hAnsiTheme="majorBidi" w:cstheme="majorBidi" w:hint="cs"/>
                <w:sz w:val="26"/>
                <w:szCs w:val="26"/>
                <w:rtl/>
                <w:lang w:bidi="ar-KW"/>
              </w:rPr>
              <w:t xml:space="preserve"> واعداد</w:t>
            </w:r>
            <w:r w:rsidR="00294505">
              <w:rPr>
                <w:rFonts w:asciiTheme="majorBidi" w:hAnsiTheme="majorBidi" w:cstheme="majorBidi" w:hint="cs"/>
                <w:sz w:val="26"/>
                <w:szCs w:val="26"/>
                <w:rtl/>
                <w:lang w:bidi="ar-KW"/>
              </w:rPr>
              <w:t xml:space="preserve"> الت</w:t>
            </w:r>
            <w:r w:rsidRPr="00294505">
              <w:rPr>
                <w:rFonts w:asciiTheme="majorBidi" w:hAnsiTheme="majorBidi" w:cstheme="majorBidi" w:hint="cs"/>
                <w:sz w:val="26"/>
                <w:szCs w:val="26"/>
                <w:rtl/>
                <w:lang w:bidi="ar-KW"/>
              </w:rPr>
              <w:t>قارير الخاصة بشرح حالة الاجهزة والبرمجيات الحاسوبية المستخدمة</w:t>
            </w:r>
            <w:r w:rsidR="00294505">
              <w:rPr>
                <w:rFonts w:asciiTheme="majorBidi" w:hAnsiTheme="majorBidi" w:cstheme="majorBidi" w:hint="cs"/>
                <w:sz w:val="26"/>
                <w:szCs w:val="26"/>
                <w:rtl/>
                <w:lang w:bidi="ar-KW"/>
              </w:rPr>
              <w:t>.</w:t>
            </w:r>
          </w:p>
          <w:p w14:paraId="004CDC4B" w14:textId="77777777" w:rsidR="00F41BCF" w:rsidRPr="007F28AB" w:rsidRDefault="00F41BCF" w:rsidP="00F41BCF">
            <w:pPr>
              <w:pStyle w:val="NormalWeb"/>
              <w:shd w:val="clear" w:color="auto" w:fill="FFFFFF"/>
              <w:bidi/>
              <w:ind w:left="780"/>
              <w:jc w:val="both"/>
              <w:rPr>
                <w:rFonts w:ascii="Arial" w:hAnsi="Arial" w:cs="Arial"/>
                <w:color w:val="3B3B3B"/>
                <w:sz w:val="2"/>
                <w:szCs w:val="2"/>
              </w:rPr>
            </w:pPr>
          </w:p>
          <w:p w14:paraId="21F56C88" w14:textId="2A4E1853" w:rsidR="005D69F6" w:rsidRPr="00F41BCF" w:rsidRDefault="002B6D17" w:rsidP="00C22CAB">
            <w:pPr>
              <w:pStyle w:val="NormalWeb"/>
              <w:numPr>
                <w:ilvl w:val="0"/>
                <w:numId w:val="23"/>
              </w:numPr>
              <w:shd w:val="clear" w:color="auto" w:fill="FFFFFF"/>
              <w:bidi/>
              <w:jc w:val="both"/>
              <w:rPr>
                <w:rFonts w:ascii="Arial" w:hAnsi="Arial" w:cs="Arial"/>
                <w:color w:val="3B3B3B"/>
              </w:rPr>
            </w:pPr>
            <w:r>
              <w:rPr>
                <w:rFonts w:asciiTheme="majorBidi" w:hAnsiTheme="majorBidi" w:cstheme="majorBidi" w:hint="cs"/>
                <w:sz w:val="26"/>
                <w:szCs w:val="26"/>
                <w:rtl/>
                <w:lang w:bidi="ar-KW"/>
              </w:rPr>
              <w:t xml:space="preserve">اختيار وفحص التطبيقات وانظمة التشغيل وذلك قبل تطبيقها </w:t>
            </w:r>
            <w:r>
              <w:rPr>
                <w:rFonts w:ascii="Arial" w:hAnsi="Arial" w:cs="Arial" w:hint="cs"/>
                <w:color w:val="3B3B3B"/>
                <w:rtl/>
              </w:rPr>
              <w:t>و</w:t>
            </w:r>
            <w:r w:rsidRPr="002B6D17">
              <w:rPr>
                <w:rFonts w:asciiTheme="majorBidi" w:hAnsiTheme="majorBidi" w:cstheme="majorBidi" w:hint="cs"/>
                <w:sz w:val="26"/>
                <w:szCs w:val="26"/>
                <w:rtl/>
                <w:lang w:bidi="ar-KW"/>
              </w:rPr>
              <w:t>تقييم التطبيقات وانظمة التشغيل</w:t>
            </w:r>
            <w:r>
              <w:rPr>
                <w:rFonts w:ascii="Arial" w:hAnsi="Arial" w:cs="Arial" w:hint="cs"/>
                <w:color w:val="3B3B3B"/>
                <w:rtl/>
              </w:rPr>
              <w:t xml:space="preserve"> و</w:t>
            </w:r>
            <w:r w:rsidRPr="002B6D17">
              <w:rPr>
                <w:rFonts w:asciiTheme="majorBidi" w:hAnsiTheme="majorBidi" w:cstheme="majorBidi" w:hint="cs"/>
                <w:sz w:val="26"/>
                <w:szCs w:val="26"/>
                <w:rtl/>
                <w:lang w:bidi="ar-KW"/>
              </w:rPr>
              <w:t>انشاء الملفات</w:t>
            </w:r>
            <w:r>
              <w:rPr>
                <w:rFonts w:ascii="Arial" w:hAnsi="Arial" w:cs="Arial" w:hint="cs"/>
                <w:color w:val="3B3B3B"/>
                <w:rtl/>
              </w:rPr>
              <w:t xml:space="preserve"> و</w:t>
            </w:r>
            <w:r w:rsidRPr="002B6D17">
              <w:rPr>
                <w:rFonts w:asciiTheme="majorBidi" w:hAnsiTheme="majorBidi" w:cstheme="majorBidi" w:hint="cs"/>
                <w:sz w:val="26"/>
                <w:szCs w:val="26"/>
                <w:rtl/>
                <w:lang w:bidi="ar-KW"/>
              </w:rPr>
              <w:t>تحضير رسائل البريد الالكتروني</w:t>
            </w:r>
            <w:r>
              <w:rPr>
                <w:rFonts w:ascii="Arial" w:hAnsi="Arial" w:cs="Arial" w:hint="cs"/>
                <w:color w:val="3B3B3B"/>
                <w:rtl/>
              </w:rPr>
              <w:t xml:space="preserve"> و</w:t>
            </w:r>
            <w:r w:rsidRPr="002B6D17">
              <w:rPr>
                <w:rFonts w:asciiTheme="majorBidi" w:hAnsiTheme="majorBidi" w:cstheme="majorBidi" w:hint="cs"/>
                <w:sz w:val="26"/>
                <w:szCs w:val="26"/>
                <w:rtl/>
                <w:lang w:bidi="ar-KW"/>
              </w:rPr>
              <w:t xml:space="preserve">التأكد من السلامة الكهربائية لكل </w:t>
            </w:r>
            <w:r w:rsidR="00294505">
              <w:rPr>
                <w:rFonts w:asciiTheme="majorBidi" w:hAnsiTheme="majorBidi" w:cstheme="majorBidi" w:hint="cs"/>
                <w:sz w:val="26"/>
                <w:szCs w:val="26"/>
                <w:rtl/>
                <w:lang w:bidi="ar-KW"/>
              </w:rPr>
              <w:t>ال</w:t>
            </w:r>
            <w:r w:rsidRPr="002B6D17">
              <w:rPr>
                <w:rFonts w:asciiTheme="majorBidi" w:hAnsiTheme="majorBidi" w:cstheme="majorBidi" w:hint="cs"/>
                <w:sz w:val="26"/>
                <w:szCs w:val="26"/>
                <w:rtl/>
                <w:lang w:bidi="ar-KW"/>
              </w:rPr>
              <w:t xml:space="preserve">معدات </w:t>
            </w:r>
            <w:r w:rsidR="00294505">
              <w:rPr>
                <w:rFonts w:asciiTheme="majorBidi" w:hAnsiTheme="majorBidi" w:cstheme="majorBidi" w:hint="cs"/>
                <w:sz w:val="26"/>
                <w:szCs w:val="26"/>
                <w:rtl/>
                <w:lang w:bidi="ar-KW"/>
              </w:rPr>
              <w:t xml:space="preserve">وسرعة </w:t>
            </w:r>
            <w:r w:rsidRPr="002B6D17">
              <w:rPr>
                <w:rFonts w:asciiTheme="majorBidi" w:hAnsiTheme="majorBidi" w:cstheme="majorBidi" w:hint="cs"/>
                <w:sz w:val="26"/>
                <w:szCs w:val="26"/>
                <w:rtl/>
                <w:lang w:bidi="ar-KW"/>
              </w:rPr>
              <w:t xml:space="preserve">الاستجابة </w:t>
            </w:r>
            <w:r w:rsidR="00294505">
              <w:rPr>
                <w:rFonts w:asciiTheme="majorBidi" w:hAnsiTheme="majorBidi" w:cstheme="majorBidi" w:hint="cs"/>
                <w:sz w:val="26"/>
                <w:szCs w:val="26"/>
                <w:rtl/>
                <w:lang w:bidi="ar-KW"/>
              </w:rPr>
              <w:t>لاية مشاكل تظهر للمستخدم.</w:t>
            </w:r>
          </w:p>
          <w:p w14:paraId="1107E48C" w14:textId="77777777" w:rsidR="00F41BCF" w:rsidRPr="00F41BCF" w:rsidRDefault="00F41BCF" w:rsidP="00F41BCF">
            <w:pPr>
              <w:pStyle w:val="NormalWeb"/>
              <w:shd w:val="clear" w:color="auto" w:fill="FFFFFF"/>
              <w:bidi/>
              <w:jc w:val="both"/>
              <w:rPr>
                <w:rFonts w:ascii="Arial" w:hAnsi="Arial" w:cs="Arial"/>
                <w:color w:val="3B3B3B"/>
                <w:sz w:val="2"/>
                <w:szCs w:val="2"/>
              </w:rPr>
            </w:pPr>
          </w:p>
          <w:p w14:paraId="3E779371" w14:textId="2A254277" w:rsidR="002B6D17" w:rsidRPr="00F41BCF" w:rsidRDefault="002B6D17" w:rsidP="002B6D17">
            <w:pPr>
              <w:pStyle w:val="NormalWeb"/>
              <w:numPr>
                <w:ilvl w:val="0"/>
                <w:numId w:val="23"/>
              </w:numPr>
              <w:shd w:val="clear" w:color="auto" w:fill="FFFFFF"/>
              <w:bidi/>
              <w:spacing w:line="276" w:lineRule="auto"/>
              <w:jc w:val="both"/>
              <w:rPr>
                <w:rFonts w:ascii="Arial" w:hAnsi="Arial" w:cs="Arial"/>
                <w:color w:val="3B3B3B"/>
              </w:rPr>
            </w:pPr>
            <w:r w:rsidRPr="002B6D17">
              <w:rPr>
                <w:rFonts w:asciiTheme="majorBidi" w:hAnsiTheme="majorBidi" w:cstheme="majorBidi" w:hint="cs"/>
                <w:sz w:val="26"/>
                <w:szCs w:val="26"/>
                <w:rtl/>
                <w:lang w:bidi="ar-KW"/>
              </w:rPr>
              <w:t>مواكبة كل ما هو جديد من تطورات وتحديثات تكنولوجية</w:t>
            </w:r>
          </w:p>
          <w:p w14:paraId="563336DD" w14:textId="77777777" w:rsidR="00F41BCF" w:rsidRPr="00F41BCF" w:rsidRDefault="00F41BCF" w:rsidP="00F41BCF">
            <w:pPr>
              <w:pStyle w:val="ListParagraph"/>
              <w:rPr>
                <w:rFonts w:ascii="Arial" w:hAnsi="Arial" w:cs="Arial"/>
                <w:color w:val="3B3B3B"/>
                <w:sz w:val="2"/>
                <w:szCs w:val="2"/>
                <w:rtl/>
              </w:rPr>
            </w:pPr>
          </w:p>
          <w:p w14:paraId="19559156" w14:textId="5BF9E5BD" w:rsidR="002B6D17" w:rsidRDefault="002B6D17" w:rsidP="007F28AB">
            <w:pPr>
              <w:pStyle w:val="NormalWeb"/>
              <w:numPr>
                <w:ilvl w:val="0"/>
                <w:numId w:val="23"/>
              </w:numPr>
              <w:shd w:val="clear" w:color="auto" w:fill="FFFFFF"/>
              <w:bidi/>
              <w:spacing w:line="360" w:lineRule="auto"/>
              <w:jc w:val="both"/>
              <w:rPr>
                <w:rFonts w:ascii="Arial" w:hAnsi="Arial" w:cs="Arial"/>
                <w:color w:val="3B3B3B"/>
                <w:lang w:bidi="ar-KW"/>
              </w:rPr>
            </w:pPr>
            <w:r w:rsidRPr="002B6D17">
              <w:rPr>
                <w:rFonts w:ascii="Arial" w:hAnsi="Arial" w:cs="Arial"/>
                <w:color w:val="3B3B3B"/>
                <w:rtl/>
                <w:lang w:bidi="ar-KW"/>
              </w:rPr>
              <w:t xml:space="preserve">التأكد من اتصال الشبكة بين </w:t>
            </w:r>
            <w:r w:rsidR="00294505">
              <w:rPr>
                <w:rFonts w:ascii="Arial" w:hAnsi="Arial" w:cs="Arial" w:hint="cs"/>
                <w:color w:val="3B3B3B"/>
                <w:rtl/>
                <w:lang w:bidi="ar-KW"/>
              </w:rPr>
              <w:t>المفتاح</w:t>
            </w:r>
            <w:r w:rsidRPr="002B6D17">
              <w:rPr>
                <w:rFonts w:ascii="Arial" w:hAnsi="Arial" w:cs="Arial"/>
                <w:color w:val="3B3B3B"/>
                <w:rtl/>
                <w:lang w:bidi="ar-KW"/>
              </w:rPr>
              <w:t xml:space="preserve"> المركزي </w:t>
            </w:r>
            <w:r w:rsidR="00294505">
              <w:rPr>
                <w:rFonts w:ascii="Arial" w:hAnsi="Arial" w:cs="Arial" w:hint="cs"/>
                <w:color w:val="3B3B3B"/>
                <w:rtl/>
                <w:lang w:bidi="ar-KW"/>
              </w:rPr>
              <w:t>والمفاتيح</w:t>
            </w:r>
            <w:r w:rsidRPr="002B6D17">
              <w:rPr>
                <w:rFonts w:ascii="Arial" w:hAnsi="Arial" w:cs="Arial"/>
                <w:color w:val="3B3B3B"/>
                <w:rtl/>
                <w:lang w:bidi="ar-KW"/>
              </w:rPr>
              <w:t xml:space="preserve"> الفرعية </w:t>
            </w:r>
            <w:r w:rsidR="00294505">
              <w:rPr>
                <w:rFonts w:ascii="Arial" w:hAnsi="Arial" w:cs="Arial" w:hint="cs"/>
                <w:color w:val="3B3B3B"/>
                <w:rtl/>
                <w:lang w:bidi="ar-KW"/>
              </w:rPr>
              <w:t>و</w:t>
            </w:r>
            <w:r w:rsidRPr="002B6D17">
              <w:rPr>
                <w:rFonts w:ascii="Arial" w:hAnsi="Arial" w:cs="Arial"/>
                <w:color w:val="3B3B3B"/>
                <w:rtl/>
                <w:lang w:bidi="ar-KW"/>
              </w:rPr>
              <w:t>حل المشاكل المتعلقة بذلك</w:t>
            </w:r>
            <w:r w:rsidRPr="002B6D17">
              <w:rPr>
                <w:rFonts w:ascii="Arial" w:hAnsi="Arial" w:cs="Arial" w:hint="cs"/>
                <w:color w:val="3B3B3B"/>
                <w:rtl/>
                <w:lang w:bidi="ar-KW"/>
              </w:rPr>
              <w:t xml:space="preserve"> و</w:t>
            </w:r>
            <w:r w:rsidRPr="002B6D17">
              <w:rPr>
                <w:rFonts w:ascii="Arial" w:hAnsi="Arial" w:cs="Arial"/>
                <w:color w:val="3B3B3B"/>
                <w:rtl/>
                <w:lang w:bidi="ar-KW"/>
              </w:rPr>
              <w:t xml:space="preserve">التأكد من سلامة اتصال الشبكة مع الأجهزة </w:t>
            </w:r>
            <w:r w:rsidRPr="002B6D17">
              <w:rPr>
                <w:rFonts w:ascii="Arial" w:hAnsi="Arial" w:cs="Arial" w:hint="cs"/>
                <w:color w:val="3B3B3B"/>
                <w:rtl/>
                <w:lang w:bidi="ar-KW"/>
              </w:rPr>
              <w:t>و</w:t>
            </w:r>
            <w:r w:rsidRPr="002B6D17">
              <w:rPr>
                <w:rFonts w:ascii="Arial" w:hAnsi="Arial" w:cs="Arial"/>
                <w:color w:val="3B3B3B"/>
                <w:rtl/>
                <w:lang w:bidi="ar-KW"/>
              </w:rPr>
              <w:t>التأكد من سلامة اتصال الشبكة مع النقطة الرئيسية وحل المشاكل المتعلقة بذلك</w:t>
            </w:r>
            <w:r>
              <w:rPr>
                <w:rFonts w:ascii="Arial" w:hAnsi="Arial" w:cs="Arial" w:hint="cs"/>
                <w:color w:val="3B3B3B"/>
                <w:rtl/>
                <w:lang w:bidi="ar-KW"/>
              </w:rPr>
              <w:t xml:space="preserve"> و</w:t>
            </w:r>
            <w:r w:rsidRPr="002B6D17">
              <w:rPr>
                <w:rFonts w:ascii="Arial" w:hAnsi="Arial" w:cs="Arial"/>
                <w:color w:val="3B3B3B"/>
                <w:rtl/>
                <w:lang w:bidi="ar-KW"/>
              </w:rPr>
              <w:t>حل مشاكل تعريف الأجهزة الملحقة (طابعات – اسكانر - ..... ) ومشاركتها على الشبكة.</w:t>
            </w:r>
          </w:p>
          <w:p w14:paraId="29D69BA7" w14:textId="77777777" w:rsidR="00C22CAB" w:rsidRPr="00C22CAB" w:rsidRDefault="00C22CAB" w:rsidP="00C22CAB">
            <w:pPr>
              <w:pStyle w:val="ListParagraph"/>
              <w:rPr>
                <w:rFonts w:ascii="Arial" w:hAnsi="Arial" w:cs="Arial" w:hint="cs"/>
                <w:color w:val="3B3B3B"/>
                <w:sz w:val="2"/>
                <w:szCs w:val="2"/>
                <w:rtl/>
                <w:lang w:bidi="ar-KW"/>
              </w:rPr>
            </w:pPr>
          </w:p>
          <w:p w14:paraId="54CD9D87" w14:textId="47E22515" w:rsidR="005D69F6" w:rsidRDefault="002B6D17" w:rsidP="007F28AB">
            <w:pPr>
              <w:pStyle w:val="NormalWeb"/>
              <w:numPr>
                <w:ilvl w:val="0"/>
                <w:numId w:val="23"/>
              </w:numPr>
              <w:shd w:val="clear" w:color="auto" w:fill="FFFFFF"/>
              <w:bidi/>
              <w:spacing w:line="360" w:lineRule="auto"/>
              <w:jc w:val="both"/>
              <w:rPr>
                <w:rFonts w:ascii="Arial" w:hAnsi="Arial" w:cs="Arial"/>
                <w:color w:val="3B3B3B"/>
                <w:lang w:bidi="ar-KW"/>
              </w:rPr>
            </w:pPr>
            <w:r w:rsidRPr="00954F85">
              <w:rPr>
                <w:rFonts w:ascii="Arial" w:hAnsi="Arial" w:cs="Arial"/>
                <w:color w:val="3B3B3B"/>
                <w:rtl/>
                <w:lang w:bidi="ar-KW"/>
              </w:rPr>
              <w:t xml:space="preserve">متابعة مشاكل </w:t>
            </w:r>
            <w:r w:rsidR="00294505">
              <w:rPr>
                <w:rFonts w:ascii="Arial" w:hAnsi="Arial" w:cs="Arial" w:hint="cs"/>
                <w:color w:val="3B3B3B"/>
                <w:rtl/>
                <w:lang w:bidi="ar-KW"/>
              </w:rPr>
              <w:t>التوصيلات غير السلكية التقليدية (</w:t>
            </w:r>
            <w:r w:rsidR="00294505">
              <w:rPr>
                <w:rFonts w:ascii="Arial" w:hAnsi="Arial" w:cs="Arial"/>
                <w:color w:val="3B3B3B"/>
                <w:lang w:bidi="ar-KW"/>
              </w:rPr>
              <w:t>wireless</w:t>
            </w:r>
            <w:r w:rsidR="00294505">
              <w:rPr>
                <w:rFonts w:ascii="Arial" w:hAnsi="Arial" w:cs="Arial" w:hint="cs"/>
                <w:color w:val="3B3B3B"/>
                <w:rtl/>
                <w:lang w:bidi="ar-KW"/>
              </w:rPr>
              <w:t xml:space="preserve">) </w:t>
            </w:r>
            <w:r w:rsidRPr="00954F85">
              <w:rPr>
                <w:rFonts w:ascii="Arial" w:hAnsi="Arial" w:cs="Arial"/>
                <w:color w:val="3B3B3B"/>
                <w:rtl/>
                <w:lang w:bidi="ar-KW"/>
              </w:rPr>
              <w:t>في المواقع</w:t>
            </w:r>
            <w:r w:rsidR="00294505">
              <w:rPr>
                <w:rFonts w:ascii="Arial" w:hAnsi="Arial" w:cs="Arial" w:hint="cs"/>
                <w:color w:val="3B3B3B"/>
                <w:rtl/>
                <w:lang w:bidi="ar-KW"/>
              </w:rPr>
              <w:t xml:space="preserve"> و</w:t>
            </w:r>
            <w:r w:rsidRPr="00294505">
              <w:rPr>
                <w:rFonts w:ascii="Arial" w:hAnsi="Arial" w:cs="Arial"/>
                <w:color w:val="3B3B3B"/>
                <w:rtl/>
                <w:lang w:bidi="ar-KW"/>
              </w:rPr>
              <w:t>تطوير الدعم الفني والشبكة في الموقع من خلال تقديم المقترحات وآليات جديدة للعمل.</w:t>
            </w:r>
          </w:p>
          <w:p w14:paraId="509A1DE9" w14:textId="77777777" w:rsidR="007F28AB" w:rsidRPr="007F28AB" w:rsidRDefault="007F28AB" w:rsidP="007F28AB">
            <w:pPr>
              <w:pStyle w:val="ListParagraph"/>
              <w:rPr>
                <w:rFonts w:ascii="Arial" w:hAnsi="Arial" w:cs="Arial"/>
                <w:color w:val="3B3B3B"/>
                <w:sz w:val="2"/>
                <w:szCs w:val="2"/>
                <w:rtl/>
                <w:lang w:bidi="ar-KW"/>
              </w:rPr>
            </w:pPr>
          </w:p>
          <w:p w14:paraId="431B853B" w14:textId="76CE7A62" w:rsidR="002B6D17" w:rsidRPr="00F41BCF" w:rsidRDefault="00294505" w:rsidP="007F28AB">
            <w:pPr>
              <w:pStyle w:val="NormalWeb"/>
              <w:numPr>
                <w:ilvl w:val="0"/>
                <w:numId w:val="23"/>
              </w:numPr>
              <w:shd w:val="clear" w:color="auto" w:fill="FFFFFF"/>
              <w:bidi/>
              <w:spacing w:line="360" w:lineRule="auto"/>
              <w:jc w:val="both"/>
              <w:rPr>
                <w:rFonts w:ascii="Arial" w:hAnsi="Arial" w:cs="Arial"/>
                <w:color w:val="3B3B3B"/>
                <w:rtl/>
                <w:lang w:bidi="ar-KW"/>
              </w:rPr>
            </w:pPr>
            <w:r>
              <w:rPr>
                <w:rFonts w:ascii="Arial" w:hAnsi="Arial" w:cs="Arial" w:hint="cs"/>
                <w:color w:val="3B3B3B"/>
                <w:rtl/>
                <w:lang w:bidi="ar-KW"/>
              </w:rPr>
              <w:t>تقديم المشورة للجان ا</w:t>
            </w:r>
            <w:r w:rsidR="002B6D17" w:rsidRPr="00954F85">
              <w:rPr>
                <w:rFonts w:ascii="Arial" w:hAnsi="Arial" w:cs="Arial"/>
                <w:color w:val="3B3B3B"/>
                <w:rtl/>
                <w:lang w:bidi="ar-KW"/>
              </w:rPr>
              <w:t>لشراء والفحص لأجهزة الكمبيوتر الجديدة أو أي أجهزة خاصة بالشبكات في الموقع.</w:t>
            </w:r>
          </w:p>
        </w:tc>
        <w:tc>
          <w:tcPr>
            <w:tcW w:w="4989" w:type="dxa"/>
            <w:gridSpan w:val="2"/>
            <w:shd w:val="clear" w:color="auto" w:fill="auto"/>
          </w:tcPr>
          <w:p w14:paraId="2F416FFA" w14:textId="77777777" w:rsidR="000F42E3" w:rsidRPr="000F42E3" w:rsidRDefault="000F42E3" w:rsidP="000F42E3">
            <w:pPr>
              <w:spacing w:line="276" w:lineRule="auto"/>
              <w:ind w:right="162"/>
              <w:rPr>
                <w:rFonts w:asciiTheme="majorBidi" w:hAnsiTheme="majorBidi" w:cstheme="majorBidi"/>
                <w:sz w:val="26"/>
                <w:szCs w:val="26"/>
              </w:rPr>
            </w:pPr>
            <w:r w:rsidRPr="000F42E3">
              <w:rPr>
                <w:rFonts w:asciiTheme="majorBidi" w:hAnsiTheme="majorBidi" w:cstheme="majorBidi"/>
                <w:sz w:val="26"/>
                <w:szCs w:val="26"/>
              </w:rPr>
              <w:lastRenderedPageBreak/>
              <w:t>• Updating and developing the systems used in order to achieve the goals according to the best international technologies used in this field</w:t>
            </w:r>
          </w:p>
          <w:p w14:paraId="0A84BFE0" w14:textId="77777777" w:rsidR="002B6D17" w:rsidRDefault="000F42E3" w:rsidP="000F42E3">
            <w:pPr>
              <w:spacing w:line="276" w:lineRule="auto"/>
              <w:ind w:right="162"/>
              <w:jc w:val="both"/>
              <w:rPr>
                <w:rFonts w:asciiTheme="majorBidi" w:hAnsiTheme="majorBidi" w:cstheme="majorBidi"/>
                <w:b/>
                <w:bCs/>
                <w:sz w:val="26"/>
                <w:szCs w:val="26"/>
                <w:u w:val="single"/>
              </w:rPr>
            </w:pPr>
            <w:r w:rsidRPr="000F42E3">
              <w:rPr>
                <w:rFonts w:asciiTheme="majorBidi" w:hAnsiTheme="majorBidi" w:cstheme="majorBidi"/>
                <w:sz w:val="26"/>
                <w:szCs w:val="26"/>
              </w:rPr>
              <w:t>• Providing technical support to users and training them to use the programs in an optimal manner</w:t>
            </w:r>
          </w:p>
          <w:p w14:paraId="7644163C" w14:textId="77777777" w:rsidR="00B232D2" w:rsidRPr="00B232D2" w:rsidRDefault="00B232D2" w:rsidP="00B232D2">
            <w:pPr>
              <w:spacing w:line="276" w:lineRule="auto"/>
              <w:ind w:right="162"/>
              <w:rPr>
                <w:rFonts w:asciiTheme="majorBidi" w:hAnsiTheme="majorBidi" w:cstheme="majorBidi"/>
                <w:sz w:val="26"/>
                <w:szCs w:val="26"/>
              </w:rPr>
            </w:pPr>
            <w:r w:rsidRPr="00B232D2">
              <w:rPr>
                <w:rFonts w:asciiTheme="majorBidi" w:hAnsiTheme="majorBidi" w:cstheme="majorBidi"/>
                <w:sz w:val="26"/>
                <w:szCs w:val="26"/>
              </w:rPr>
              <w:t>• Solving technical problems, developing mechanisms and alternatives to ensure continuity of work and providing technical support for managing the entity's website</w:t>
            </w:r>
          </w:p>
          <w:p w14:paraId="2D15E453" w14:textId="77777777" w:rsidR="00B232D2" w:rsidRPr="00B232D2" w:rsidRDefault="00B232D2" w:rsidP="00B232D2">
            <w:pPr>
              <w:spacing w:line="276" w:lineRule="auto"/>
              <w:ind w:right="162"/>
              <w:rPr>
                <w:rFonts w:asciiTheme="majorBidi" w:hAnsiTheme="majorBidi" w:cstheme="majorBidi"/>
                <w:sz w:val="26"/>
                <w:szCs w:val="26"/>
              </w:rPr>
            </w:pPr>
            <w:r w:rsidRPr="00B232D2">
              <w:rPr>
                <w:rFonts w:asciiTheme="majorBidi" w:hAnsiTheme="majorBidi" w:cstheme="majorBidi"/>
                <w:sz w:val="26"/>
                <w:szCs w:val="26"/>
              </w:rPr>
              <w:lastRenderedPageBreak/>
              <w:t>• Setting standards for the programs used in order to achieve the desired results from using the program.</w:t>
            </w:r>
          </w:p>
          <w:p w14:paraId="68B73FD4" w14:textId="77777777" w:rsidR="00B232D2" w:rsidRDefault="00B232D2" w:rsidP="00B232D2">
            <w:pPr>
              <w:spacing w:line="276" w:lineRule="auto"/>
              <w:ind w:right="162"/>
              <w:jc w:val="both"/>
              <w:rPr>
                <w:rFonts w:asciiTheme="majorBidi" w:hAnsiTheme="majorBidi" w:cstheme="majorBidi"/>
                <w:sz w:val="26"/>
                <w:szCs w:val="26"/>
              </w:rPr>
            </w:pPr>
            <w:r w:rsidRPr="00B232D2">
              <w:rPr>
                <w:rFonts w:asciiTheme="majorBidi" w:hAnsiTheme="majorBidi" w:cstheme="majorBidi"/>
                <w:sz w:val="26"/>
                <w:szCs w:val="26"/>
              </w:rPr>
              <w:t>• Determining the needs of technical programs and systems and working to develop them and enhance the electronic linking operations in accordance with the requirements of the smart government and the strategy of the entity</w:t>
            </w:r>
          </w:p>
          <w:p w14:paraId="605F7AFF" w14:textId="77777777" w:rsidR="001062E0" w:rsidRPr="001062E0" w:rsidRDefault="001062E0" w:rsidP="001062E0">
            <w:pPr>
              <w:spacing w:line="276" w:lineRule="auto"/>
              <w:ind w:right="162"/>
              <w:rPr>
                <w:rFonts w:asciiTheme="majorBidi" w:hAnsiTheme="majorBidi" w:cstheme="majorBidi"/>
                <w:sz w:val="26"/>
                <w:szCs w:val="26"/>
              </w:rPr>
            </w:pPr>
            <w:r w:rsidRPr="001062E0">
              <w:rPr>
                <w:rFonts w:asciiTheme="majorBidi" w:hAnsiTheme="majorBidi" w:cstheme="majorBidi"/>
                <w:sz w:val="26"/>
                <w:szCs w:val="26"/>
              </w:rPr>
              <w:t>• Ensure the readiness, safety and security of all devices and technical operating systems, and follow up their performance and maintenance</w:t>
            </w:r>
          </w:p>
          <w:p w14:paraId="49FE7249" w14:textId="77777777" w:rsidR="001062E0" w:rsidRPr="001062E0" w:rsidRDefault="001062E0" w:rsidP="001062E0">
            <w:pPr>
              <w:spacing w:line="276" w:lineRule="auto"/>
              <w:ind w:right="162"/>
              <w:rPr>
                <w:rFonts w:asciiTheme="majorBidi" w:hAnsiTheme="majorBidi" w:cstheme="majorBidi"/>
                <w:sz w:val="26"/>
                <w:szCs w:val="26"/>
              </w:rPr>
            </w:pPr>
            <w:r w:rsidRPr="001062E0">
              <w:rPr>
                <w:rFonts w:asciiTheme="majorBidi" w:hAnsiTheme="majorBidi" w:cstheme="majorBidi"/>
                <w:sz w:val="26"/>
                <w:szCs w:val="26"/>
              </w:rPr>
              <w:t>• Providing support services and technical assistance to all organizational units.</w:t>
            </w:r>
          </w:p>
          <w:p w14:paraId="1C524635" w14:textId="417338B4" w:rsidR="001062E0" w:rsidRDefault="001062E0" w:rsidP="001062E0">
            <w:pPr>
              <w:spacing w:line="276" w:lineRule="auto"/>
              <w:ind w:right="162"/>
              <w:jc w:val="both"/>
              <w:rPr>
                <w:rFonts w:asciiTheme="majorBidi" w:hAnsiTheme="majorBidi" w:cstheme="majorBidi"/>
                <w:sz w:val="26"/>
                <w:szCs w:val="26"/>
              </w:rPr>
            </w:pPr>
            <w:r w:rsidRPr="001062E0">
              <w:rPr>
                <w:rFonts w:asciiTheme="majorBidi" w:hAnsiTheme="majorBidi" w:cstheme="majorBidi"/>
                <w:sz w:val="26"/>
                <w:szCs w:val="26"/>
              </w:rPr>
              <w:t>• Follow-up and maintenance of clients' computers, installation and operation of new devices, installation of software and operating systems, preparing reports on maintenance operations with recommendations for possible solutions, providing technical support for clients' computers, responding to inquiries, and preparing and implementing the necessary trainings for users on new systems or software.</w:t>
            </w:r>
          </w:p>
          <w:p w14:paraId="4AAFCE60" w14:textId="77777777" w:rsidR="009B16FE" w:rsidRDefault="009B16FE" w:rsidP="00F41BCF">
            <w:pPr>
              <w:ind w:right="162"/>
              <w:jc w:val="both"/>
              <w:rPr>
                <w:rFonts w:asciiTheme="majorBidi" w:hAnsiTheme="majorBidi" w:cstheme="majorBidi"/>
                <w:sz w:val="26"/>
                <w:szCs w:val="26"/>
              </w:rPr>
            </w:pPr>
            <w:r w:rsidRPr="009B16FE">
              <w:rPr>
                <w:rFonts w:asciiTheme="majorBidi" w:hAnsiTheme="majorBidi" w:cstheme="majorBidi"/>
                <w:sz w:val="26"/>
                <w:szCs w:val="26"/>
              </w:rPr>
              <w:t>• Technical treatment of the computer at the time of modernization and development and solving problems that those dealing with computers (or sites) face efficiently and providing companies with modern technologies and installing them such as computer equipment, operating systems, software and applications.</w:t>
            </w:r>
          </w:p>
          <w:p w14:paraId="61382969" w14:textId="77777777" w:rsidR="00713E40" w:rsidRPr="00F41BCF" w:rsidRDefault="00713E40" w:rsidP="009B16FE">
            <w:pPr>
              <w:spacing w:line="276" w:lineRule="auto"/>
              <w:ind w:right="162"/>
              <w:rPr>
                <w:rFonts w:asciiTheme="majorBidi" w:hAnsiTheme="majorBidi" w:cstheme="majorBidi"/>
                <w:sz w:val="8"/>
                <w:szCs w:val="8"/>
              </w:rPr>
            </w:pPr>
          </w:p>
          <w:p w14:paraId="558D05FA" w14:textId="62A0482F" w:rsidR="009B16FE" w:rsidRDefault="00713E40" w:rsidP="00F41BCF">
            <w:pPr>
              <w:ind w:right="162"/>
              <w:jc w:val="both"/>
              <w:rPr>
                <w:rFonts w:asciiTheme="majorBidi" w:hAnsiTheme="majorBidi" w:cstheme="majorBidi"/>
                <w:sz w:val="26"/>
                <w:szCs w:val="26"/>
              </w:rPr>
            </w:pPr>
            <w:r w:rsidRPr="009B16FE">
              <w:rPr>
                <w:rFonts w:asciiTheme="majorBidi" w:hAnsiTheme="majorBidi" w:cstheme="majorBidi"/>
                <w:sz w:val="26"/>
                <w:szCs w:val="26"/>
              </w:rPr>
              <w:t xml:space="preserve">• </w:t>
            </w:r>
            <w:r w:rsidR="009B16FE" w:rsidRPr="009B16FE">
              <w:rPr>
                <w:rFonts w:asciiTheme="majorBidi" w:hAnsiTheme="majorBidi" w:cstheme="majorBidi"/>
                <w:sz w:val="26"/>
                <w:szCs w:val="26"/>
              </w:rPr>
              <w:t>Providing support and assistance to the company's employees and customers, specifically in technology-related problems, explaining the problem and solutions to customers and employees, and explaining the causes of the problem to avoid its occurrence in the future</w:t>
            </w:r>
            <w:r w:rsidR="00F41BCF">
              <w:rPr>
                <w:rFonts w:asciiTheme="majorBidi" w:hAnsiTheme="majorBidi" w:cstheme="majorBidi"/>
                <w:sz w:val="26"/>
                <w:szCs w:val="26"/>
              </w:rPr>
              <w:t>.</w:t>
            </w:r>
          </w:p>
          <w:p w14:paraId="7A50B281" w14:textId="77777777" w:rsidR="00F41BCF" w:rsidRPr="00F41BCF" w:rsidRDefault="00F41BCF" w:rsidP="00F41BCF">
            <w:pPr>
              <w:spacing w:line="276" w:lineRule="auto"/>
              <w:ind w:right="162"/>
              <w:jc w:val="both"/>
              <w:rPr>
                <w:rFonts w:asciiTheme="majorBidi" w:hAnsiTheme="majorBidi" w:cstheme="majorBidi"/>
                <w:sz w:val="14"/>
                <w:szCs w:val="14"/>
              </w:rPr>
            </w:pPr>
          </w:p>
          <w:p w14:paraId="15897766" w14:textId="62E59BCA" w:rsidR="000A03C4" w:rsidRDefault="009B16FE" w:rsidP="000A03C4">
            <w:pPr>
              <w:spacing w:line="276" w:lineRule="auto"/>
              <w:ind w:right="162"/>
              <w:jc w:val="both"/>
              <w:rPr>
                <w:rFonts w:asciiTheme="majorBidi" w:hAnsiTheme="majorBidi" w:cstheme="majorBidi"/>
                <w:sz w:val="26"/>
                <w:szCs w:val="26"/>
              </w:rPr>
            </w:pPr>
            <w:r w:rsidRPr="009B16FE">
              <w:rPr>
                <w:rFonts w:asciiTheme="majorBidi" w:hAnsiTheme="majorBidi" w:cstheme="majorBidi"/>
                <w:sz w:val="26"/>
                <w:szCs w:val="26"/>
              </w:rPr>
              <w:lastRenderedPageBreak/>
              <w:t>• Solving problems related to systems and applications and preparing reports to explain the state of the computer hardware and software used.</w:t>
            </w:r>
          </w:p>
          <w:p w14:paraId="1D968753" w14:textId="77777777" w:rsidR="00F41BCF" w:rsidRDefault="00F41BCF" w:rsidP="000A03C4">
            <w:pPr>
              <w:spacing w:line="276" w:lineRule="auto"/>
              <w:ind w:right="162"/>
              <w:jc w:val="both"/>
              <w:rPr>
                <w:rFonts w:asciiTheme="majorBidi" w:hAnsiTheme="majorBidi" w:cstheme="majorBidi"/>
                <w:sz w:val="26"/>
                <w:szCs w:val="26"/>
              </w:rPr>
            </w:pPr>
          </w:p>
          <w:p w14:paraId="4E941E74" w14:textId="47001446" w:rsidR="005D69F6" w:rsidRDefault="000A03C4" w:rsidP="00F41BCF">
            <w:pPr>
              <w:spacing w:line="276" w:lineRule="auto"/>
              <w:ind w:right="162"/>
              <w:jc w:val="both"/>
              <w:rPr>
                <w:rFonts w:asciiTheme="majorBidi" w:hAnsiTheme="majorBidi" w:cstheme="majorBidi"/>
                <w:sz w:val="26"/>
                <w:szCs w:val="26"/>
              </w:rPr>
            </w:pPr>
            <w:r w:rsidRPr="000A03C4">
              <w:rPr>
                <w:rFonts w:asciiTheme="majorBidi" w:hAnsiTheme="majorBidi" w:cstheme="majorBidi"/>
                <w:sz w:val="26"/>
                <w:szCs w:val="26"/>
              </w:rPr>
              <w:t>• Choosing and examining applications and operating systems before applying them, evaluating applications and operating systems, creating files, preparing e-mail messages, ensuring electrical safety for all equipment, and responding quickly to any p</w:t>
            </w:r>
            <w:r w:rsidR="005D69F6">
              <w:rPr>
                <w:rFonts w:asciiTheme="majorBidi" w:hAnsiTheme="majorBidi" w:cstheme="majorBidi"/>
                <w:sz w:val="26"/>
                <w:szCs w:val="26"/>
              </w:rPr>
              <w:t>roblems that appear to the user.</w:t>
            </w:r>
          </w:p>
          <w:p w14:paraId="691695DF" w14:textId="77777777" w:rsidR="00F41BCF" w:rsidRPr="000A03C4" w:rsidRDefault="00F41BCF" w:rsidP="00F41BCF">
            <w:pPr>
              <w:spacing w:line="276" w:lineRule="auto"/>
              <w:ind w:right="162"/>
              <w:jc w:val="both"/>
              <w:rPr>
                <w:rFonts w:asciiTheme="majorBidi" w:hAnsiTheme="majorBidi" w:cstheme="majorBidi"/>
                <w:sz w:val="26"/>
                <w:szCs w:val="26"/>
              </w:rPr>
            </w:pPr>
          </w:p>
          <w:p w14:paraId="3F08A4F0" w14:textId="05CC92AE" w:rsidR="000A03C4" w:rsidRDefault="000A03C4" w:rsidP="000A03C4">
            <w:pPr>
              <w:spacing w:line="276" w:lineRule="auto"/>
              <w:ind w:right="162"/>
              <w:jc w:val="both"/>
              <w:rPr>
                <w:rFonts w:asciiTheme="majorBidi" w:hAnsiTheme="majorBidi" w:cstheme="majorBidi"/>
                <w:sz w:val="26"/>
                <w:szCs w:val="26"/>
              </w:rPr>
            </w:pPr>
            <w:r w:rsidRPr="000A03C4">
              <w:rPr>
                <w:rFonts w:asciiTheme="majorBidi" w:hAnsiTheme="majorBidi" w:cstheme="majorBidi"/>
                <w:sz w:val="26"/>
                <w:szCs w:val="26"/>
              </w:rPr>
              <w:t>• Keeping abreast of all new developments and technological updates</w:t>
            </w:r>
            <w:r w:rsidR="005D69F6">
              <w:rPr>
                <w:rFonts w:asciiTheme="majorBidi" w:hAnsiTheme="majorBidi" w:cstheme="majorBidi"/>
                <w:sz w:val="26"/>
                <w:szCs w:val="26"/>
              </w:rPr>
              <w:t>.</w:t>
            </w:r>
          </w:p>
          <w:p w14:paraId="1423E140" w14:textId="77777777" w:rsidR="00F41BCF" w:rsidRPr="00F41BCF" w:rsidRDefault="00F41BCF" w:rsidP="000A03C4">
            <w:pPr>
              <w:spacing w:line="276" w:lineRule="auto"/>
              <w:ind w:right="162"/>
              <w:jc w:val="both"/>
              <w:rPr>
                <w:rFonts w:asciiTheme="majorBidi" w:hAnsiTheme="majorBidi" w:cstheme="majorBidi"/>
                <w:sz w:val="18"/>
                <w:szCs w:val="18"/>
              </w:rPr>
            </w:pPr>
          </w:p>
          <w:p w14:paraId="32F12D86" w14:textId="77777777" w:rsidR="005D69F6" w:rsidRDefault="005D69F6" w:rsidP="000A03C4">
            <w:pPr>
              <w:spacing w:line="276" w:lineRule="auto"/>
              <w:ind w:right="162"/>
              <w:jc w:val="both"/>
              <w:rPr>
                <w:rFonts w:asciiTheme="majorBidi" w:hAnsiTheme="majorBidi" w:cstheme="majorBidi"/>
                <w:sz w:val="26"/>
                <w:szCs w:val="26"/>
              </w:rPr>
            </w:pPr>
          </w:p>
          <w:p w14:paraId="39A45F25" w14:textId="3F850507" w:rsidR="005D69F6" w:rsidRPr="00C22CAB" w:rsidRDefault="005D69F6" w:rsidP="00C22CAB">
            <w:pPr>
              <w:spacing w:line="360" w:lineRule="auto"/>
              <w:ind w:right="162"/>
              <w:jc w:val="both"/>
              <w:rPr>
                <w:rFonts w:asciiTheme="majorBidi" w:hAnsiTheme="majorBidi" w:cstheme="majorBidi"/>
                <w:sz w:val="25"/>
                <w:szCs w:val="25"/>
              </w:rPr>
            </w:pPr>
            <w:r w:rsidRPr="00C22CAB">
              <w:rPr>
                <w:rFonts w:asciiTheme="majorBidi" w:hAnsiTheme="majorBidi" w:cstheme="majorBidi"/>
                <w:sz w:val="25"/>
                <w:szCs w:val="25"/>
              </w:rPr>
              <w:t xml:space="preserve">• Ensuring the network connection between the central switch and sub-switches, solving related problems, ensuring the integrity of the network connection with the devices, ensuring the safety of the network connection with the main point, solving related problems, solving the problems of identifying peripheral devices (printers - scanners - </w:t>
            </w:r>
            <w:proofErr w:type="gramStart"/>
            <w:r w:rsidRPr="00C22CAB">
              <w:rPr>
                <w:rFonts w:asciiTheme="majorBidi" w:hAnsiTheme="majorBidi" w:cstheme="majorBidi"/>
                <w:sz w:val="25"/>
                <w:szCs w:val="25"/>
              </w:rPr>
              <w:t>.....</w:t>
            </w:r>
            <w:proofErr w:type="gramEnd"/>
            <w:r w:rsidRPr="00C22CAB">
              <w:rPr>
                <w:rFonts w:asciiTheme="majorBidi" w:hAnsiTheme="majorBidi" w:cstheme="majorBidi"/>
                <w:sz w:val="25"/>
                <w:szCs w:val="25"/>
              </w:rPr>
              <w:t>) and sharing them On the web.</w:t>
            </w:r>
          </w:p>
          <w:p w14:paraId="6D1EC0E5" w14:textId="77777777" w:rsidR="00F41BCF" w:rsidRPr="00C22CAB" w:rsidRDefault="00F41BCF" w:rsidP="00F41BCF">
            <w:pPr>
              <w:spacing w:line="276" w:lineRule="auto"/>
              <w:ind w:right="162"/>
              <w:jc w:val="both"/>
              <w:rPr>
                <w:rFonts w:asciiTheme="majorBidi" w:hAnsiTheme="majorBidi" w:cstheme="majorBidi"/>
                <w:sz w:val="4"/>
                <w:szCs w:val="4"/>
              </w:rPr>
            </w:pPr>
          </w:p>
          <w:p w14:paraId="71E2EB6D" w14:textId="77777777" w:rsidR="005D69F6" w:rsidRPr="005D69F6" w:rsidRDefault="005D69F6" w:rsidP="007F28AB">
            <w:pPr>
              <w:spacing w:line="360" w:lineRule="auto"/>
              <w:ind w:right="162"/>
              <w:rPr>
                <w:rFonts w:asciiTheme="majorBidi" w:hAnsiTheme="majorBidi" w:cstheme="majorBidi"/>
                <w:sz w:val="26"/>
                <w:szCs w:val="26"/>
              </w:rPr>
            </w:pPr>
            <w:r w:rsidRPr="005D69F6">
              <w:rPr>
                <w:rFonts w:asciiTheme="majorBidi" w:hAnsiTheme="majorBidi" w:cstheme="majorBidi"/>
                <w:sz w:val="26"/>
                <w:szCs w:val="26"/>
              </w:rPr>
              <w:t>• Follow-up on the problems of traditional wireless connections (wireless) in the sites and develop technical support and the network on the site by submitting proposals and new mechanisms for action.</w:t>
            </w:r>
          </w:p>
          <w:p w14:paraId="3B704ED1" w14:textId="77777777" w:rsidR="001062E0" w:rsidRDefault="005D69F6" w:rsidP="007F28AB">
            <w:pPr>
              <w:spacing w:line="360" w:lineRule="auto"/>
              <w:ind w:right="162"/>
              <w:jc w:val="both"/>
              <w:rPr>
                <w:rFonts w:asciiTheme="majorBidi" w:hAnsiTheme="majorBidi" w:cstheme="majorBidi"/>
                <w:sz w:val="26"/>
                <w:szCs w:val="26"/>
                <w:rtl/>
              </w:rPr>
            </w:pPr>
            <w:r w:rsidRPr="005D69F6">
              <w:rPr>
                <w:rFonts w:asciiTheme="majorBidi" w:hAnsiTheme="majorBidi" w:cstheme="majorBidi"/>
                <w:sz w:val="26"/>
                <w:szCs w:val="26"/>
              </w:rPr>
              <w:t>• Advise the procurement and inspection committees for new computers or any networking equipment on site.</w:t>
            </w:r>
          </w:p>
          <w:p w14:paraId="11D2FAA2" w14:textId="26A24CFD" w:rsidR="007F28AB" w:rsidRPr="00F41BCF" w:rsidRDefault="007F28AB" w:rsidP="007F28AB">
            <w:pPr>
              <w:spacing w:line="360" w:lineRule="auto"/>
              <w:ind w:right="162"/>
              <w:jc w:val="both"/>
              <w:rPr>
                <w:rFonts w:asciiTheme="majorBidi" w:hAnsiTheme="majorBidi" w:cstheme="majorBidi"/>
                <w:sz w:val="26"/>
                <w:szCs w:val="26"/>
              </w:rPr>
            </w:pPr>
          </w:p>
        </w:tc>
      </w:tr>
      <w:tr w:rsidR="002B6D17" w:rsidRPr="00D629EF" w14:paraId="291621F1" w14:textId="77777777" w:rsidTr="007F28AB">
        <w:tblPrEx>
          <w:tblCellMar>
            <w:left w:w="108" w:type="dxa"/>
            <w:right w:w="108" w:type="dxa"/>
          </w:tblCellMar>
        </w:tblPrEx>
        <w:trPr>
          <w:gridBefore w:val="1"/>
          <w:gridAfter w:val="1"/>
          <w:wBefore w:w="40" w:type="dxa"/>
          <w:wAfter w:w="17" w:type="dxa"/>
          <w:trHeight w:val="63"/>
        </w:trPr>
        <w:tc>
          <w:tcPr>
            <w:tcW w:w="4090" w:type="dxa"/>
            <w:shd w:val="clear" w:color="auto" w:fill="B8CCE4"/>
          </w:tcPr>
          <w:p w14:paraId="47421598" w14:textId="696C3EFA" w:rsidR="002B6D17" w:rsidRPr="00254071" w:rsidRDefault="002B6D17" w:rsidP="002B6D17">
            <w:pPr>
              <w:spacing w:line="276" w:lineRule="auto"/>
              <w:ind w:right="162"/>
              <w:jc w:val="right"/>
              <w:rPr>
                <w:rFonts w:asciiTheme="majorBidi" w:hAnsiTheme="majorBidi" w:cstheme="majorBidi"/>
                <w:b/>
                <w:bCs/>
                <w:sz w:val="26"/>
                <w:szCs w:val="26"/>
                <w:u w:val="single"/>
                <w:rtl/>
                <w:lang w:bidi="ar-EG"/>
              </w:rPr>
            </w:pPr>
            <w:r w:rsidRPr="00254071">
              <w:rPr>
                <w:rFonts w:asciiTheme="majorBidi" w:hAnsiTheme="majorBidi" w:cstheme="majorBidi"/>
                <w:b/>
                <w:bCs/>
                <w:sz w:val="26"/>
                <w:szCs w:val="26"/>
                <w:u w:val="single"/>
                <w:rtl/>
                <w:lang w:bidi="ar-EG"/>
              </w:rPr>
              <w:lastRenderedPageBreak/>
              <w:t>الخبرات:</w:t>
            </w:r>
          </w:p>
        </w:tc>
        <w:tc>
          <w:tcPr>
            <w:tcW w:w="4989" w:type="dxa"/>
            <w:gridSpan w:val="2"/>
            <w:shd w:val="clear" w:color="auto" w:fill="B8CCE4"/>
          </w:tcPr>
          <w:p w14:paraId="4D434761" w14:textId="7CA5D42D" w:rsidR="002B6D17" w:rsidRPr="00254071" w:rsidRDefault="002B6D17" w:rsidP="002B6D17">
            <w:pPr>
              <w:spacing w:line="276" w:lineRule="auto"/>
              <w:ind w:right="162"/>
              <w:rPr>
                <w:rFonts w:asciiTheme="majorBidi" w:hAnsiTheme="majorBidi" w:cstheme="majorBidi"/>
                <w:b/>
                <w:bCs/>
                <w:sz w:val="26"/>
                <w:szCs w:val="26"/>
                <w:u w:val="single"/>
              </w:rPr>
            </w:pPr>
            <w:r w:rsidRPr="00254071">
              <w:rPr>
                <w:rFonts w:asciiTheme="majorBidi" w:hAnsiTheme="majorBidi" w:cstheme="majorBidi"/>
                <w:b/>
                <w:bCs/>
                <w:sz w:val="26"/>
                <w:szCs w:val="26"/>
                <w:u w:val="single"/>
              </w:rPr>
              <w:t>EXPERIENCE:</w:t>
            </w:r>
          </w:p>
        </w:tc>
      </w:tr>
      <w:tr w:rsidR="002B6D17" w:rsidRPr="00D629EF" w14:paraId="45A2B66B" w14:textId="77777777" w:rsidTr="007F28AB">
        <w:tblPrEx>
          <w:tblCellMar>
            <w:left w:w="108" w:type="dxa"/>
            <w:right w:w="108" w:type="dxa"/>
          </w:tblCellMar>
        </w:tblPrEx>
        <w:trPr>
          <w:gridBefore w:val="1"/>
          <w:gridAfter w:val="1"/>
          <w:wBefore w:w="40" w:type="dxa"/>
          <w:wAfter w:w="17" w:type="dxa"/>
          <w:trHeight w:val="63"/>
        </w:trPr>
        <w:tc>
          <w:tcPr>
            <w:tcW w:w="4090" w:type="dxa"/>
            <w:shd w:val="clear" w:color="auto" w:fill="auto"/>
          </w:tcPr>
          <w:p w14:paraId="25FB9C1B" w14:textId="43D4939A" w:rsidR="002B6D17" w:rsidRDefault="002B6D17" w:rsidP="00012A35">
            <w:pPr>
              <w:pStyle w:val="ListParagraph"/>
              <w:numPr>
                <w:ilvl w:val="0"/>
                <w:numId w:val="19"/>
              </w:numPr>
              <w:bidi/>
              <w:spacing w:line="360" w:lineRule="auto"/>
              <w:ind w:left="706"/>
              <w:jc w:val="both"/>
              <w:rPr>
                <w:rFonts w:asciiTheme="majorBidi" w:hAnsiTheme="majorBidi" w:cstheme="majorBidi"/>
                <w:sz w:val="26"/>
                <w:szCs w:val="26"/>
                <w:lang w:bidi="ar-EG"/>
              </w:rPr>
            </w:pPr>
            <w:r w:rsidRPr="00954F85">
              <w:rPr>
                <w:rFonts w:asciiTheme="majorBidi" w:hAnsiTheme="majorBidi" w:cstheme="majorBidi" w:hint="cs"/>
                <w:sz w:val="26"/>
                <w:szCs w:val="26"/>
                <w:rtl/>
                <w:lang w:bidi="ar-KW"/>
              </w:rPr>
              <w:t>العمل لدى مجموعة التويجري لانظمة الكمبيوتر بدولة الكويت في تشغيل وصيانة انظمة الحاسوب منذ (</w:t>
            </w:r>
            <w:r w:rsidR="00294505">
              <w:rPr>
                <w:rFonts w:asciiTheme="majorBidi" w:hAnsiTheme="majorBidi" w:cstheme="majorBidi" w:hint="cs"/>
                <w:sz w:val="26"/>
                <w:szCs w:val="26"/>
                <w:rtl/>
                <w:lang w:bidi="ar-KW"/>
              </w:rPr>
              <w:t>2012</w:t>
            </w:r>
            <w:r w:rsidRPr="00954F85">
              <w:rPr>
                <w:rFonts w:asciiTheme="majorBidi" w:hAnsiTheme="majorBidi" w:cstheme="majorBidi" w:hint="cs"/>
                <w:sz w:val="26"/>
                <w:szCs w:val="26"/>
                <w:rtl/>
                <w:lang w:bidi="ar-KW"/>
              </w:rPr>
              <w:t>) وحتى تاريخه.</w:t>
            </w:r>
          </w:p>
          <w:p w14:paraId="4D2F51DD" w14:textId="77777777" w:rsidR="00012A35" w:rsidRPr="00012A35" w:rsidRDefault="00012A35" w:rsidP="00012A35">
            <w:pPr>
              <w:pStyle w:val="ListParagraph"/>
              <w:bidi/>
              <w:spacing w:line="360" w:lineRule="auto"/>
              <w:ind w:left="706"/>
              <w:jc w:val="both"/>
              <w:rPr>
                <w:rFonts w:asciiTheme="majorBidi" w:hAnsiTheme="majorBidi" w:cstheme="majorBidi"/>
                <w:sz w:val="4"/>
                <w:szCs w:val="4"/>
                <w:lang w:bidi="ar-EG"/>
              </w:rPr>
            </w:pPr>
          </w:p>
          <w:p w14:paraId="209E46AE" w14:textId="50C05C46" w:rsidR="002B6D17" w:rsidRDefault="002B6D17" w:rsidP="002B6D17">
            <w:pPr>
              <w:pStyle w:val="ListParagraph"/>
              <w:numPr>
                <w:ilvl w:val="0"/>
                <w:numId w:val="19"/>
              </w:numPr>
              <w:bidi/>
              <w:ind w:left="706"/>
              <w:jc w:val="both"/>
              <w:rPr>
                <w:rFonts w:asciiTheme="majorBidi" w:hAnsiTheme="majorBidi" w:cstheme="majorBidi"/>
                <w:sz w:val="26"/>
                <w:szCs w:val="26"/>
                <w:lang w:bidi="ar-EG"/>
              </w:rPr>
            </w:pPr>
            <w:r w:rsidRPr="00254071">
              <w:rPr>
                <w:rFonts w:asciiTheme="majorBidi" w:hAnsiTheme="majorBidi" w:cstheme="majorBidi" w:hint="cs"/>
                <w:sz w:val="26"/>
                <w:szCs w:val="26"/>
                <w:rtl/>
                <w:lang w:bidi="ar-EG"/>
              </w:rPr>
              <w:t>خبرة في صيانة الكمبيوتر والشبكات</w:t>
            </w:r>
            <w:r>
              <w:rPr>
                <w:rFonts w:asciiTheme="majorBidi" w:hAnsiTheme="majorBidi" w:cstheme="majorBidi"/>
                <w:sz w:val="26"/>
                <w:szCs w:val="26"/>
                <w:lang w:bidi="ar-EG"/>
              </w:rPr>
              <w:t xml:space="preserve"> ,</w:t>
            </w:r>
            <w:r w:rsidRPr="002B6D17">
              <w:rPr>
                <w:rFonts w:asciiTheme="majorBidi" w:hAnsiTheme="majorBidi" w:cstheme="majorBidi" w:hint="cs"/>
                <w:sz w:val="26"/>
                <w:szCs w:val="26"/>
                <w:rtl/>
                <w:lang w:bidi="ar-EG"/>
              </w:rPr>
              <w:t xml:space="preserve">ادارة قواعد البيانات في : خادم </w:t>
            </w:r>
            <w:r w:rsidRPr="002B6D17">
              <w:rPr>
                <w:rFonts w:asciiTheme="majorBidi" w:hAnsiTheme="majorBidi" w:cstheme="majorBidi"/>
                <w:sz w:val="26"/>
                <w:szCs w:val="26"/>
                <w:lang w:bidi="ar-EG"/>
              </w:rPr>
              <w:t>SQL 2021</w:t>
            </w:r>
            <w:r w:rsidRPr="002B6D17">
              <w:rPr>
                <w:rFonts w:asciiTheme="majorBidi" w:hAnsiTheme="majorBidi" w:cstheme="majorBidi" w:hint="cs"/>
                <w:sz w:val="26"/>
                <w:szCs w:val="26"/>
                <w:rtl/>
                <w:lang w:bidi="ar-KW"/>
              </w:rPr>
              <w:t xml:space="preserve"> من ميكروسوفت</w:t>
            </w:r>
          </w:p>
          <w:p w14:paraId="28DB396C" w14:textId="77777777" w:rsidR="00BC660E" w:rsidRDefault="00BC660E" w:rsidP="00BC660E">
            <w:pPr>
              <w:pStyle w:val="ListParagraph"/>
              <w:bidi/>
              <w:ind w:left="706"/>
              <w:jc w:val="both"/>
              <w:rPr>
                <w:rFonts w:asciiTheme="majorBidi" w:hAnsiTheme="majorBidi" w:cstheme="majorBidi"/>
                <w:sz w:val="26"/>
                <w:szCs w:val="26"/>
                <w:rtl/>
                <w:lang w:bidi="ar-EG"/>
              </w:rPr>
            </w:pPr>
          </w:p>
          <w:p w14:paraId="7D36AD36" w14:textId="77777777" w:rsidR="00BC660E" w:rsidRPr="002B6D17" w:rsidRDefault="00BC660E" w:rsidP="00BC660E">
            <w:pPr>
              <w:pStyle w:val="ListParagraph"/>
              <w:bidi/>
              <w:ind w:left="706"/>
              <w:jc w:val="both"/>
              <w:rPr>
                <w:rFonts w:asciiTheme="majorBidi" w:hAnsiTheme="majorBidi" w:cstheme="majorBidi"/>
                <w:sz w:val="26"/>
                <w:szCs w:val="26"/>
                <w:rtl/>
                <w:lang w:bidi="ar-EG"/>
              </w:rPr>
            </w:pPr>
          </w:p>
          <w:p w14:paraId="6EAD1AE5" w14:textId="171D6D18" w:rsidR="002B6D17" w:rsidRDefault="002B6D17" w:rsidP="00012A35">
            <w:pPr>
              <w:pStyle w:val="ListParagraph"/>
              <w:numPr>
                <w:ilvl w:val="0"/>
                <w:numId w:val="20"/>
              </w:numPr>
              <w:bidi/>
              <w:spacing w:line="276" w:lineRule="auto"/>
              <w:ind w:left="706"/>
              <w:jc w:val="both"/>
              <w:rPr>
                <w:rFonts w:asciiTheme="majorBidi" w:hAnsiTheme="majorBidi" w:cstheme="majorBidi"/>
                <w:sz w:val="26"/>
                <w:szCs w:val="26"/>
                <w:lang w:bidi="ar-KW"/>
              </w:rPr>
            </w:pPr>
            <w:r w:rsidRPr="00294505">
              <w:rPr>
                <w:rFonts w:asciiTheme="majorBidi" w:hAnsiTheme="majorBidi" w:cstheme="majorBidi" w:hint="cs"/>
                <w:sz w:val="26"/>
                <w:szCs w:val="26"/>
                <w:rtl/>
                <w:lang w:bidi="ar-KW"/>
              </w:rPr>
              <w:t>خبرة عملية في اعداد اجهزة شبكات الانترنت مثل الموزعات والمبدلات والموجهات</w:t>
            </w:r>
            <w:r w:rsidR="00294505" w:rsidRPr="00294505">
              <w:rPr>
                <w:rFonts w:asciiTheme="majorBidi" w:hAnsiTheme="majorBidi" w:cstheme="majorBidi" w:hint="cs"/>
                <w:sz w:val="26"/>
                <w:szCs w:val="26"/>
                <w:rtl/>
                <w:lang w:bidi="ar-KW"/>
              </w:rPr>
              <w:t xml:space="preserve"> و</w:t>
            </w:r>
            <w:r w:rsidRPr="00294505">
              <w:rPr>
                <w:rFonts w:asciiTheme="majorBidi" w:hAnsiTheme="majorBidi" w:cstheme="majorBidi" w:hint="cs"/>
                <w:sz w:val="26"/>
                <w:szCs w:val="26"/>
                <w:rtl/>
                <w:lang w:bidi="ar-KW"/>
              </w:rPr>
              <w:t>دراية تامة بتصميم وتنفيذ البنية التحتية لشبكات الانترنت.</w:t>
            </w:r>
          </w:p>
          <w:p w14:paraId="536DBF77" w14:textId="77777777" w:rsidR="00BC660E" w:rsidRDefault="00BC660E" w:rsidP="00BC660E">
            <w:pPr>
              <w:pStyle w:val="ListParagraph"/>
              <w:bidi/>
              <w:ind w:left="706"/>
              <w:jc w:val="both"/>
              <w:rPr>
                <w:rFonts w:asciiTheme="majorBidi" w:hAnsiTheme="majorBidi" w:cstheme="majorBidi"/>
                <w:sz w:val="26"/>
                <w:szCs w:val="26"/>
                <w:rtl/>
                <w:lang w:bidi="ar-KW"/>
              </w:rPr>
            </w:pPr>
          </w:p>
          <w:p w14:paraId="34572C38" w14:textId="77777777" w:rsidR="00BC660E" w:rsidRDefault="00BC660E" w:rsidP="00BC660E">
            <w:pPr>
              <w:pStyle w:val="ListParagraph"/>
              <w:bidi/>
              <w:ind w:left="706"/>
              <w:jc w:val="both"/>
              <w:rPr>
                <w:rFonts w:asciiTheme="majorBidi" w:hAnsiTheme="majorBidi" w:cstheme="majorBidi"/>
                <w:sz w:val="26"/>
                <w:szCs w:val="26"/>
                <w:rtl/>
                <w:lang w:bidi="ar-KW"/>
              </w:rPr>
            </w:pPr>
          </w:p>
          <w:p w14:paraId="01EDA56D" w14:textId="47064261" w:rsidR="002B6D17" w:rsidRDefault="002B6D17" w:rsidP="002B6D17">
            <w:pPr>
              <w:pStyle w:val="ListParagraph"/>
              <w:numPr>
                <w:ilvl w:val="0"/>
                <w:numId w:val="20"/>
              </w:numPr>
              <w:bidi/>
              <w:ind w:left="706"/>
              <w:jc w:val="both"/>
              <w:rPr>
                <w:rFonts w:asciiTheme="majorBidi" w:hAnsiTheme="majorBidi" w:cstheme="majorBidi"/>
                <w:sz w:val="26"/>
                <w:szCs w:val="26"/>
                <w:lang w:bidi="ar-KW"/>
              </w:rPr>
            </w:pPr>
            <w:r w:rsidRPr="00254071">
              <w:rPr>
                <w:rFonts w:asciiTheme="majorBidi" w:hAnsiTheme="majorBidi" w:cstheme="majorBidi" w:hint="cs"/>
                <w:sz w:val="26"/>
                <w:szCs w:val="26"/>
                <w:rtl/>
                <w:lang w:bidi="ar-KW"/>
              </w:rPr>
              <w:t xml:space="preserve">خبرة واسعة بأنظمة التشغيل </w:t>
            </w:r>
            <w:r w:rsidRPr="00254071">
              <w:rPr>
                <w:rFonts w:asciiTheme="majorBidi" w:hAnsiTheme="majorBidi" w:cstheme="majorBidi"/>
                <w:sz w:val="26"/>
                <w:szCs w:val="26"/>
                <w:lang w:bidi="ar-KW"/>
              </w:rPr>
              <w:t>Windows 2012 Server &amp; Windows 2016 Server.</w:t>
            </w:r>
          </w:p>
          <w:p w14:paraId="5EB44CFA" w14:textId="77777777" w:rsidR="00996CF2" w:rsidRDefault="00996CF2" w:rsidP="00996CF2">
            <w:pPr>
              <w:pStyle w:val="ListParagraph"/>
              <w:bidi/>
              <w:ind w:left="706"/>
              <w:jc w:val="both"/>
              <w:rPr>
                <w:rFonts w:asciiTheme="majorBidi" w:hAnsiTheme="majorBidi" w:cstheme="majorBidi"/>
                <w:sz w:val="26"/>
                <w:szCs w:val="26"/>
                <w:lang w:bidi="ar-KW"/>
              </w:rPr>
            </w:pPr>
          </w:p>
          <w:p w14:paraId="0380DD69" w14:textId="7BEB470A" w:rsidR="002B6D17" w:rsidRPr="00CF2058" w:rsidRDefault="00294505" w:rsidP="00E53517">
            <w:pPr>
              <w:pStyle w:val="NormalWeb"/>
              <w:numPr>
                <w:ilvl w:val="0"/>
                <w:numId w:val="23"/>
              </w:numPr>
              <w:shd w:val="clear" w:color="auto" w:fill="FFFFFF"/>
              <w:bidi/>
              <w:spacing w:line="276" w:lineRule="auto"/>
              <w:jc w:val="both"/>
              <w:rPr>
                <w:rFonts w:ascii="Arial" w:hAnsi="Arial" w:cs="Arial"/>
                <w:color w:val="3B3B3B"/>
                <w:lang w:bidi="ar-KW"/>
              </w:rPr>
            </w:pPr>
            <w:r w:rsidRPr="00CF2058">
              <w:rPr>
                <w:rFonts w:asciiTheme="majorBidi" w:hAnsiTheme="majorBidi" w:cstheme="majorBidi" w:hint="cs"/>
                <w:sz w:val="26"/>
                <w:szCs w:val="26"/>
                <w:rtl/>
                <w:lang w:bidi="ar-KW"/>
              </w:rPr>
              <w:t xml:space="preserve">الالمام بالبرامج </w:t>
            </w:r>
            <w:r w:rsidR="002B6D17" w:rsidRPr="00CF2058">
              <w:rPr>
                <w:rFonts w:asciiTheme="majorBidi" w:hAnsiTheme="majorBidi" w:cstheme="majorBidi" w:hint="cs"/>
                <w:sz w:val="26"/>
                <w:szCs w:val="26"/>
                <w:rtl/>
                <w:lang w:bidi="ar-KW"/>
              </w:rPr>
              <w:t xml:space="preserve">والمعدات الحاسوبية </w:t>
            </w:r>
            <w:r w:rsidR="002B6D17" w:rsidRPr="00CF2058">
              <w:rPr>
                <w:rFonts w:asciiTheme="majorBidi" w:hAnsiTheme="majorBidi" w:cstheme="majorBidi"/>
                <w:sz w:val="26"/>
                <w:szCs w:val="26"/>
                <w:lang w:bidi="ar-KW"/>
              </w:rPr>
              <w:t>Hardware and Software</w:t>
            </w:r>
            <w:r w:rsidR="002B6D17" w:rsidRPr="00CF2058">
              <w:rPr>
                <w:rFonts w:ascii="Arial" w:hAnsi="Arial" w:cs="Arial" w:hint="cs"/>
                <w:color w:val="3B3B3B"/>
                <w:rtl/>
              </w:rPr>
              <w:t xml:space="preserve"> وال</w:t>
            </w:r>
            <w:r w:rsidR="002B6D17" w:rsidRPr="00CF2058">
              <w:rPr>
                <w:rFonts w:ascii="Arial" w:hAnsi="Arial" w:cs="Arial" w:hint="cs"/>
                <w:color w:val="3B3B3B"/>
                <w:rtl/>
                <w:lang w:bidi="ar-KW"/>
              </w:rPr>
              <w:t>قدرة على تركيب وهيكلة المعدات والاجهزة الحاسوبية</w:t>
            </w:r>
            <w:r w:rsidR="002B6D17" w:rsidRPr="00CF2058">
              <w:rPr>
                <w:rFonts w:ascii="Arial" w:hAnsi="Arial" w:cs="Arial" w:hint="cs"/>
                <w:color w:val="3B3B3B"/>
                <w:rtl/>
              </w:rPr>
              <w:t xml:space="preserve"> و</w:t>
            </w:r>
            <w:r w:rsidR="002B6D17" w:rsidRPr="00CF2058">
              <w:rPr>
                <w:rFonts w:ascii="Arial" w:hAnsi="Arial" w:cs="Arial" w:hint="cs"/>
                <w:color w:val="3B3B3B"/>
                <w:rtl/>
                <w:lang w:bidi="ar-KW"/>
              </w:rPr>
              <w:t>انجاز العمل واصلاح الاعطال و</w:t>
            </w:r>
            <w:r w:rsidR="002B6D17" w:rsidRPr="00CF2058">
              <w:rPr>
                <w:rFonts w:ascii="Arial" w:hAnsi="Arial" w:cs="Arial"/>
                <w:color w:val="3B3B3B"/>
                <w:rtl/>
                <w:lang w:bidi="ar-KW"/>
              </w:rPr>
              <w:t xml:space="preserve">ادارة نظام الدعم الفني لجميع </w:t>
            </w:r>
            <w:r w:rsidR="00CF2058" w:rsidRPr="00CF2058">
              <w:rPr>
                <w:rFonts w:ascii="Arial" w:hAnsi="Arial" w:cs="Arial" w:hint="cs"/>
                <w:color w:val="3B3B3B"/>
                <w:rtl/>
                <w:lang w:bidi="ar-KW"/>
              </w:rPr>
              <w:t>ال</w:t>
            </w:r>
            <w:r w:rsidR="002B6D17" w:rsidRPr="00CF2058">
              <w:rPr>
                <w:rFonts w:ascii="Arial" w:hAnsi="Arial" w:cs="Arial"/>
                <w:color w:val="3B3B3B"/>
                <w:rtl/>
                <w:lang w:bidi="ar-KW"/>
              </w:rPr>
              <w:t xml:space="preserve">مواقع </w:t>
            </w:r>
            <w:r w:rsidR="002B6D17" w:rsidRPr="00CF2058">
              <w:rPr>
                <w:rFonts w:ascii="Arial" w:hAnsi="Arial" w:cs="Arial" w:hint="cs"/>
                <w:color w:val="3B3B3B"/>
                <w:rtl/>
              </w:rPr>
              <w:t>و</w:t>
            </w:r>
            <w:r w:rsidR="002B6D17" w:rsidRPr="00CF2058">
              <w:rPr>
                <w:rFonts w:ascii="Arial" w:hAnsi="Arial" w:cs="Arial"/>
                <w:color w:val="3B3B3B"/>
                <w:rtl/>
                <w:lang w:bidi="ar-KW"/>
              </w:rPr>
              <w:t>متابعة أعمال الدعم الفني الداخلية والخارجية</w:t>
            </w:r>
            <w:r w:rsidR="00CF2058" w:rsidRPr="00CF2058">
              <w:rPr>
                <w:rFonts w:ascii="Arial" w:hAnsi="Arial" w:cs="Arial" w:hint="cs"/>
                <w:color w:val="3B3B3B"/>
                <w:rtl/>
                <w:lang w:bidi="ar-KW"/>
              </w:rPr>
              <w:t xml:space="preserve"> و</w:t>
            </w:r>
            <w:r w:rsidR="002B6D17" w:rsidRPr="00CF2058">
              <w:rPr>
                <w:rFonts w:ascii="Arial" w:hAnsi="Arial" w:cs="Arial" w:hint="cs"/>
                <w:color w:val="3B3B3B"/>
                <w:rtl/>
                <w:lang w:bidi="ar-KW"/>
              </w:rPr>
              <w:t xml:space="preserve">اعمال </w:t>
            </w:r>
            <w:r w:rsidR="002B6D17" w:rsidRPr="00CF2058">
              <w:rPr>
                <w:rFonts w:ascii="Arial" w:hAnsi="Arial" w:cs="Arial"/>
                <w:color w:val="3B3B3B"/>
                <w:rtl/>
                <w:lang w:bidi="ar-KW"/>
              </w:rPr>
              <w:t>صيانة وإدارة شبكة الموقع</w:t>
            </w:r>
            <w:r w:rsidR="002B6D17" w:rsidRPr="00CF2058">
              <w:rPr>
                <w:rFonts w:ascii="Arial" w:hAnsi="Arial" w:cs="Arial" w:hint="cs"/>
                <w:color w:val="3B3B3B"/>
                <w:rtl/>
                <w:lang w:bidi="ar-KW"/>
              </w:rPr>
              <w:t xml:space="preserve"> و</w:t>
            </w:r>
            <w:r w:rsidR="002B6D17" w:rsidRPr="00CF2058">
              <w:rPr>
                <w:rFonts w:ascii="Arial" w:hAnsi="Arial" w:cs="Arial"/>
                <w:color w:val="3B3B3B"/>
                <w:rtl/>
                <w:lang w:bidi="ar-KW"/>
              </w:rPr>
              <w:t xml:space="preserve">التأكد من سلامة الاتصال بين الموقع ومركز البيانات </w:t>
            </w:r>
            <w:r w:rsidR="002B6D17" w:rsidRPr="00CF2058">
              <w:rPr>
                <w:rFonts w:ascii="Arial" w:hAnsi="Arial" w:cs="Arial" w:hint="cs"/>
                <w:color w:val="3B3B3B"/>
                <w:rtl/>
                <w:lang w:bidi="ar-KW"/>
              </w:rPr>
              <w:t>و</w:t>
            </w:r>
            <w:r w:rsidR="002B6D17" w:rsidRPr="00CF2058">
              <w:rPr>
                <w:rFonts w:ascii="Arial" w:hAnsi="Arial" w:cs="Arial"/>
                <w:color w:val="3B3B3B"/>
                <w:rtl/>
                <w:lang w:bidi="ar-KW"/>
              </w:rPr>
              <w:t>الصيانة الدورية لجميع أجهزة الشبكة.</w:t>
            </w:r>
          </w:p>
          <w:p w14:paraId="4BCD0124" w14:textId="6462B40E" w:rsidR="002B6D17" w:rsidRPr="00954F85" w:rsidRDefault="002B6D17" w:rsidP="002B6D17">
            <w:pPr>
              <w:pStyle w:val="NormalWeb"/>
              <w:shd w:val="clear" w:color="auto" w:fill="FFFFFF"/>
              <w:bidi/>
              <w:spacing w:line="276" w:lineRule="auto"/>
              <w:ind w:left="780"/>
              <w:jc w:val="both"/>
              <w:rPr>
                <w:rFonts w:ascii="Arial" w:hAnsi="Arial" w:cs="Arial"/>
                <w:color w:val="3B3B3B"/>
                <w:rtl/>
                <w:lang w:bidi="ar-KW"/>
              </w:rPr>
            </w:pPr>
          </w:p>
        </w:tc>
        <w:tc>
          <w:tcPr>
            <w:tcW w:w="4989" w:type="dxa"/>
            <w:gridSpan w:val="2"/>
            <w:shd w:val="clear" w:color="auto" w:fill="auto"/>
          </w:tcPr>
          <w:p w14:paraId="1866B19B" w14:textId="15037F69" w:rsidR="00E37ABB" w:rsidRPr="00E37ABB" w:rsidRDefault="00E37ABB" w:rsidP="00012A35">
            <w:pPr>
              <w:spacing w:line="360" w:lineRule="auto"/>
              <w:ind w:right="162"/>
              <w:jc w:val="both"/>
              <w:rPr>
                <w:rFonts w:asciiTheme="majorBidi" w:hAnsiTheme="majorBidi" w:cstheme="majorBidi"/>
                <w:sz w:val="26"/>
                <w:szCs w:val="26"/>
              </w:rPr>
            </w:pPr>
            <w:r w:rsidRPr="00E37ABB">
              <w:rPr>
                <w:rFonts w:asciiTheme="majorBidi" w:hAnsiTheme="majorBidi" w:cstheme="majorBidi"/>
                <w:sz w:val="26"/>
                <w:szCs w:val="26"/>
              </w:rPr>
              <w:t>• Working for Al-Twaijri Computer Systems Group in the State of Kuwait in the operation and maintenance of computer systems since (2012) to date.</w:t>
            </w:r>
          </w:p>
          <w:p w14:paraId="36B83CF5" w14:textId="77777777" w:rsidR="00E37ABB" w:rsidRDefault="00E37ABB" w:rsidP="00012A35">
            <w:pPr>
              <w:spacing w:line="360" w:lineRule="auto"/>
              <w:ind w:right="162"/>
              <w:jc w:val="both"/>
              <w:rPr>
                <w:rFonts w:asciiTheme="majorBidi" w:hAnsiTheme="majorBidi" w:cstheme="majorBidi"/>
                <w:sz w:val="26"/>
                <w:szCs w:val="26"/>
              </w:rPr>
            </w:pPr>
            <w:r w:rsidRPr="00E37ABB">
              <w:rPr>
                <w:rFonts w:asciiTheme="majorBidi" w:hAnsiTheme="majorBidi" w:cstheme="majorBidi"/>
                <w:sz w:val="26"/>
                <w:szCs w:val="26"/>
              </w:rPr>
              <w:t>• Experience in computer and network maintenance, database management in: SQL Server 2021 from Microsoft</w:t>
            </w:r>
          </w:p>
          <w:p w14:paraId="359FEDAC" w14:textId="77777777" w:rsidR="00BC660E" w:rsidRPr="00012A35" w:rsidRDefault="00BC660E" w:rsidP="00E37ABB">
            <w:pPr>
              <w:spacing w:line="360" w:lineRule="auto"/>
              <w:ind w:right="162"/>
              <w:rPr>
                <w:rFonts w:asciiTheme="majorBidi" w:hAnsiTheme="majorBidi" w:cstheme="majorBidi"/>
                <w:sz w:val="16"/>
                <w:szCs w:val="16"/>
              </w:rPr>
            </w:pPr>
          </w:p>
          <w:p w14:paraId="55075EF1" w14:textId="04807BA7" w:rsidR="00E37ABB" w:rsidRDefault="00E37ABB" w:rsidP="00012A35">
            <w:pPr>
              <w:spacing w:line="276" w:lineRule="auto"/>
              <w:ind w:right="162"/>
              <w:jc w:val="both"/>
              <w:rPr>
                <w:rFonts w:asciiTheme="majorBidi" w:hAnsiTheme="majorBidi" w:cstheme="majorBidi"/>
                <w:sz w:val="26"/>
                <w:szCs w:val="26"/>
              </w:rPr>
            </w:pPr>
            <w:r w:rsidRPr="00E37ABB">
              <w:rPr>
                <w:rFonts w:asciiTheme="majorBidi" w:hAnsiTheme="majorBidi" w:cstheme="majorBidi"/>
                <w:sz w:val="26"/>
                <w:szCs w:val="26"/>
              </w:rPr>
              <w:t>• Practical experience in preparing Internet network devices such as distributors, switches and routers, and fully aware of the design and implementation of Internet infrastructure.</w:t>
            </w:r>
          </w:p>
          <w:p w14:paraId="50145656" w14:textId="77777777" w:rsidR="00012A35" w:rsidRPr="00E37ABB" w:rsidRDefault="00012A35" w:rsidP="00012A35">
            <w:pPr>
              <w:spacing w:line="276" w:lineRule="auto"/>
              <w:ind w:right="162"/>
              <w:jc w:val="both"/>
              <w:rPr>
                <w:rFonts w:asciiTheme="majorBidi" w:hAnsiTheme="majorBidi" w:cstheme="majorBidi"/>
                <w:sz w:val="26"/>
                <w:szCs w:val="26"/>
              </w:rPr>
            </w:pPr>
          </w:p>
          <w:p w14:paraId="2B199297" w14:textId="77777777" w:rsidR="00996CF2" w:rsidRDefault="00E37ABB" w:rsidP="00E37ABB">
            <w:pPr>
              <w:spacing w:line="360" w:lineRule="auto"/>
              <w:ind w:right="162"/>
              <w:jc w:val="both"/>
            </w:pPr>
            <w:r w:rsidRPr="00E37ABB">
              <w:rPr>
                <w:rFonts w:asciiTheme="majorBidi" w:hAnsiTheme="majorBidi" w:cstheme="majorBidi"/>
                <w:sz w:val="26"/>
                <w:szCs w:val="26"/>
              </w:rPr>
              <w:t>• Extensive experience with Windows 2012 Server &amp; Windows 2016 Server operating systems.</w:t>
            </w:r>
            <w:r w:rsidR="00996CF2">
              <w:t xml:space="preserve"> </w:t>
            </w:r>
          </w:p>
          <w:p w14:paraId="37C7B744" w14:textId="0F197543" w:rsidR="002B6D17" w:rsidRPr="00996CF2" w:rsidRDefault="00996CF2" w:rsidP="00012A35">
            <w:pPr>
              <w:spacing w:line="276" w:lineRule="auto"/>
              <w:ind w:right="162"/>
              <w:jc w:val="both"/>
              <w:rPr>
                <w:rFonts w:asciiTheme="majorBidi" w:hAnsiTheme="majorBidi" w:cstheme="majorBidi"/>
                <w:sz w:val="26"/>
                <w:szCs w:val="26"/>
              </w:rPr>
            </w:pPr>
            <w:r w:rsidRPr="00996CF2">
              <w:rPr>
                <w:rFonts w:asciiTheme="majorBidi" w:hAnsiTheme="majorBidi" w:cstheme="majorBidi"/>
                <w:sz w:val="26"/>
                <w:szCs w:val="26"/>
              </w:rPr>
              <w:t>• Familiarity with computer hardware and software, the ability to install and restructure computer equipment and devices, complete work, repair faults, manage the technical support system for all sites, follow up internal and external technical support work, maintain and manage the site network, and ensure the integrity of communication between the site and the data center and periodic maintenance of all network devices.</w:t>
            </w:r>
          </w:p>
          <w:p w14:paraId="12B1AF67" w14:textId="16D21886" w:rsidR="00996CF2" w:rsidRPr="00254071" w:rsidRDefault="00996CF2" w:rsidP="00E37ABB">
            <w:pPr>
              <w:spacing w:line="360" w:lineRule="auto"/>
              <w:ind w:right="162"/>
              <w:jc w:val="both"/>
              <w:rPr>
                <w:rFonts w:asciiTheme="majorBidi" w:hAnsiTheme="majorBidi" w:cstheme="majorBidi"/>
                <w:b/>
                <w:bCs/>
                <w:sz w:val="26"/>
                <w:szCs w:val="26"/>
                <w:u w:val="single"/>
              </w:rPr>
            </w:pPr>
          </w:p>
        </w:tc>
      </w:tr>
      <w:tr w:rsidR="002B6D17" w:rsidRPr="00D629EF" w14:paraId="2E65FD6C" w14:textId="77777777" w:rsidTr="007F28AB">
        <w:tblPrEx>
          <w:tblCellMar>
            <w:left w:w="108" w:type="dxa"/>
            <w:right w:w="108" w:type="dxa"/>
          </w:tblCellMar>
        </w:tblPrEx>
        <w:trPr>
          <w:gridBefore w:val="1"/>
          <w:gridAfter w:val="1"/>
          <w:wBefore w:w="40" w:type="dxa"/>
          <w:wAfter w:w="17" w:type="dxa"/>
        </w:trPr>
        <w:tc>
          <w:tcPr>
            <w:tcW w:w="4090" w:type="dxa"/>
            <w:shd w:val="clear" w:color="auto" w:fill="B8CCE4"/>
          </w:tcPr>
          <w:p w14:paraId="08FE0423" w14:textId="6048ADE1" w:rsidR="002B6D17" w:rsidRPr="00254071" w:rsidRDefault="002B6D17" w:rsidP="002B6D17">
            <w:pPr>
              <w:bidi/>
              <w:ind w:right="162"/>
              <w:rPr>
                <w:rFonts w:asciiTheme="majorBidi" w:hAnsiTheme="majorBidi" w:cstheme="majorBidi"/>
                <w:b/>
                <w:bCs/>
                <w:sz w:val="26"/>
                <w:szCs w:val="26"/>
                <w:u w:val="single"/>
                <w:rtl/>
                <w:lang w:bidi="ar-EG"/>
              </w:rPr>
            </w:pPr>
            <w:r>
              <w:rPr>
                <w:rFonts w:asciiTheme="majorBidi" w:hAnsiTheme="majorBidi" w:cstheme="majorBidi" w:hint="cs"/>
                <w:b/>
                <w:bCs/>
                <w:sz w:val="26"/>
                <w:szCs w:val="26"/>
                <w:u w:val="single"/>
                <w:rtl/>
                <w:lang w:bidi="ar-EG"/>
              </w:rPr>
              <w:t xml:space="preserve">  </w:t>
            </w:r>
            <w:r w:rsidRPr="00254071">
              <w:rPr>
                <w:rFonts w:asciiTheme="majorBidi" w:hAnsiTheme="majorBidi" w:cstheme="majorBidi"/>
                <w:b/>
                <w:bCs/>
                <w:sz w:val="26"/>
                <w:szCs w:val="26"/>
                <w:u w:val="single"/>
                <w:rtl/>
                <w:lang w:bidi="ar-EG"/>
              </w:rPr>
              <w:t>اللغات:</w:t>
            </w:r>
          </w:p>
        </w:tc>
        <w:tc>
          <w:tcPr>
            <w:tcW w:w="4989" w:type="dxa"/>
            <w:gridSpan w:val="2"/>
            <w:shd w:val="clear" w:color="auto" w:fill="B8CCE4"/>
          </w:tcPr>
          <w:p w14:paraId="13F162BF" w14:textId="77777777" w:rsidR="002B6D17" w:rsidRPr="00254071" w:rsidRDefault="002B6D17" w:rsidP="002B6D17">
            <w:pPr>
              <w:spacing w:line="276" w:lineRule="auto"/>
              <w:ind w:right="162"/>
              <w:rPr>
                <w:rFonts w:asciiTheme="majorBidi" w:hAnsiTheme="majorBidi" w:cstheme="majorBidi"/>
                <w:b/>
                <w:bCs/>
                <w:sz w:val="26"/>
                <w:szCs w:val="26"/>
                <w:u w:val="single"/>
              </w:rPr>
            </w:pPr>
            <w:r w:rsidRPr="00254071">
              <w:rPr>
                <w:rFonts w:asciiTheme="majorBidi" w:hAnsiTheme="majorBidi" w:cstheme="majorBidi"/>
                <w:b/>
                <w:bCs/>
                <w:sz w:val="26"/>
                <w:szCs w:val="26"/>
                <w:u w:val="single"/>
              </w:rPr>
              <w:t>Languages:</w:t>
            </w:r>
          </w:p>
        </w:tc>
      </w:tr>
      <w:tr w:rsidR="002B6D17" w:rsidRPr="00D629EF" w14:paraId="3C6FF669" w14:textId="77777777" w:rsidTr="007F28AB">
        <w:tblPrEx>
          <w:tblCellMar>
            <w:left w:w="108" w:type="dxa"/>
            <w:right w:w="108" w:type="dxa"/>
          </w:tblCellMar>
        </w:tblPrEx>
        <w:trPr>
          <w:gridBefore w:val="1"/>
          <w:gridAfter w:val="1"/>
          <w:wBefore w:w="40" w:type="dxa"/>
          <w:wAfter w:w="17" w:type="dxa"/>
          <w:trHeight w:val="73"/>
        </w:trPr>
        <w:tc>
          <w:tcPr>
            <w:tcW w:w="4090" w:type="dxa"/>
          </w:tcPr>
          <w:p w14:paraId="4067193B" w14:textId="7CF2F06C" w:rsidR="002B6D17" w:rsidRPr="00254071" w:rsidRDefault="002B6D17" w:rsidP="002B6D17">
            <w:pPr>
              <w:pStyle w:val="ListParagraph"/>
              <w:widowControl w:val="0"/>
              <w:numPr>
                <w:ilvl w:val="0"/>
                <w:numId w:val="2"/>
              </w:numPr>
              <w:bidi/>
              <w:adjustRightInd w:val="0"/>
              <w:ind w:left="616"/>
              <w:jc w:val="both"/>
              <w:textAlignment w:val="baseline"/>
              <w:rPr>
                <w:rFonts w:asciiTheme="majorBidi" w:hAnsiTheme="majorBidi" w:cstheme="majorBidi"/>
                <w:sz w:val="26"/>
                <w:szCs w:val="26"/>
                <w:lang w:bidi="ar-EG"/>
              </w:rPr>
            </w:pPr>
            <w:r w:rsidRPr="00254071">
              <w:rPr>
                <w:rFonts w:asciiTheme="majorBidi" w:hAnsiTheme="majorBidi" w:cstheme="majorBidi"/>
                <w:sz w:val="26"/>
                <w:szCs w:val="26"/>
                <w:rtl/>
                <w:lang w:bidi="ar-EG"/>
              </w:rPr>
              <w:t>اللغة العربية (اللغة الأم)</w:t>
            </w:r>
          </w:p>
          <w:p w14:paraId="4E3FC0BA" w14:textId="2553B23E" w:rsidR="002B6D17" w:rsidRPr="00254071" w:rsidRDefault="002B6D17" w:rsidP="002B6D17">
            <w:pPr>
              <w:pStyle w:val="ListParagraph"/>
              <w:widowControl w:val="0"/>
              <w:numPr>
                <w:ilvl w:val="0"/>
                <w:numId w:val="2"/>
              </w:numPr>
              <w:bidi/>
              <w:adjustRightInd w:val="0"/>
              <w:ind w:left="616"/>
              <w:jc w:val="both"/>
              <w:textAlignment w:val="baseline"/>
              <w:rPr>
                <w:rFonts w:asciiTheme="majorBidi" w:hAnsiTheme="majorBidi" w:cstheme="majorBidi"/>
                <w:sz w:val="26"/>
                <w:szCs w:val="26"/>
                <w:rtl/>
                <w:lang w:bidi="ar-EG"/>
              </w:rPr>
            </w:pPr>
            <w:r>
              <w:rPr>
                <w:rFonts w:asciiTheme="majorBidi" w:hAnsiTheme="majorBidi" w:cstheme="majorBidi" w:hint="cs"/>
                <w:sz w:val="26"/>
                <w:szCs w:val="26"/>
                <w:rtl/>
                <w:lang w:bidi="ar-KW"/>
              </w:rPr>
              <w:t xml:space="preserve">اجادة </w:t>
            </w:r>
            <w:r w:rsidRPr="00254071">
              <w:rPr>
                <w:rFonts w:asciiTheme="majorBidi" w:hAnsiTheme="majorBidi" w:cstheme="majorBidi"/>
                <w:sz w:val="26"/>
                <w:szCs w:val="26"/>
                <w:rtl/>
                <w:lang w:bidi="ar-EG"/>
              </w:rPr>
              <w:t>اللغة الانجليزية.</w:t>
            </w:r>
          </w:p>
        </w:tc>
        <w:tc>
          <w:tcPr>
            <w:tcW w:w="4989" w:type="dxa"/>
            <w:gridSpan w:val="2"/>
          </w:tcPr>
          <w:p w14:paraId="47284BED" w14:textId="1EFB6E6E" w:rsidR="002B6D17" w:rsidRPr="00254071" w:rsidRDefault="002B6D17" w:rsidP="002B6D17">
            <w:pPr>
              <w:pStyle w:val="ListParagraph"/>
              <w:widowControl w:val="0"/>
              <w:numPr>
                <w:ilvl w:val="0"/>
                <w:numId w:val="2"/>
              </w:numPr>
              <w:adjustRightInd w:val="0"/>
              <w:ind w:right="162"/>
              <w:jc w:val="both"/>
              <w:textAlignment w:val="baseline"/>
              <w:rPr>
                <w:rFonts w:asciiTheme="majorBidi" w:hAnsiTheme="majorBidi" w:cstheme="majorBidi"/>
                <w:sz w:val="26"/>
                <w:szCs w:val="26"/>
              </w:rPr>
            </w:pPr>
            <w:r w:rsidRPr="00254071">
              <w:rPr>
                <w:rFonts w:asciiTheme="majorBidi" w:hAnsiTheme="majorBidi" w:cstheme="majorBidi"/>
                <w:sz w:val="26"/>
                <w:szCs w:val="26"/>
              </w:rPr>
              <w:t>Arabic</w:t>
            </w:r>
            <w:r w:rsidR="00824328">
              <w:rPr>
                <w:rFonts w:asciiTheme="majorBidi" w:hAnsiTheme="majorBidi" w:cstheme="majorBidi"/>
                <w:sz w:val="26"/>
                <w:szCs w:val="26"/>
              </w:rPr>
              <w:t>(Mother Language).</w:t>
            </w:r>
          </w:p>
          <w:p w14:paraId="6FF59C09" w14:textId="5DF161D2" w:rsidR="002B6D17" w:rsidRPr="00254071" w:rsidRDefault="002B6D17" w:rsidP="002B6D17">
            <w:pPr>
              <w:pStyle w:val="ListParagraph"/>
              <w:widowControl w:val="0"/>
              <w:numPr>
                <w:ilvl w:val="0"/>
                <w:numId w:val="2"/>
              </w:numPr>
              <w:adjustRightInd w:val="0"/>
              <w:ind w:right="162"/>
              <w:jc w:val="both"/>
              <w:textAlignment w:val="baseline"/>
              <w:rPr>
                <w:rFonts w:asciiTheme="majorBidi" w:hAnsiTheme="majorBidi" w:cstheme="majorBidi"/>
                <w:sz w:val="26"/>
                <w:szCs w:val="26"/>
              </w:rPr>
            </w:pPr>
            <w:r>
              <w:rPr>
                <w:rFonts w:asciiTheme="majorBidi" w:hAnsiTheme="majorBidi" w:cstheme="majorBidi"/>
                <w:sz w:val="26"/>
                <w:szCs w:val="26"/>
              </w:rPr>
              <w:t xml:space="preserve">Fluent </w:t>
            </w:r>
            <w:r w:rsidRPr="00254071">
              <w:rPr>
                <w:rFonts w:asciiTheme="majorBidi" w:hAnsiTheme="majorBidi" w:cstheme="majorBidi"/>
                <w:sz w:val="26"/>
                <w:szCs w:val="26"/>
              </w:rPr>
              <w:t>English.</w:t>
            </w:r>
          </w:p>
        </w:tc>
      </w:tr>
    </w:tbl>
    <w:p w14:paraId="5AD6C998" w14:textId="3CCC93B6" w:rsidR="003C1994" w:rsidRPr="00254071" w:rsidRDefault="003C1994" w:rsidP="00254071">
      <w:pPr>
        <w:rPr>
          <w:sz w:val="2"/>
          <w:szCs w:val="2"/>
        </w:rPr>
      </w:pPr>
    </w:p>
    <w:sectPr w:rsidR="003C1994" w:rsidRPr="00254071" w:rsidSect="00652401">
      <w:footerReference w:type="default" r:id="rId11"/>
      <w:pgSz w:w="12240" w:h="15840"/>
      <w:pgMar w:top="540" w:right="1800" w:bottom="1440" w:left="1800" w:header="708" w:footer="708"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3C292" w14:textId="77777777" w:rsidR="00637ACF" w:rsidRDefault="00637ACF" w:rsidP="00D25DC0">
      <w:r>
        <w:separator/>
      </w:r>
    </w:p>
  </w:endnote>
  <w:endnote w:type="continuationSeparator" w:id="0">
    <w:p w14:paraId="7789DD5F" w14:textId="77777777" w:rsidR="00637ACF" w:rsidRDefault="00637ACF" w:rsidP="00D2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plified Arabic">
    <w:altName w:val="Simplified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6FE6" w14:textId="77777777" w:rsidR="00D25DC0" w:rsidRPr="00D25DC0" w:rsidRDefault="00D25DC0" w:rsidP="00A73BBE">
    <w:pPr>
      <w:pStyle w:val="Footer"/>
      <w:jc w:val="center"/>
      <w:rPr>
        <w:b/>
        <w:bCs/>
        <w:sz w:val="32"/>
        <w:szCs w:val="32"/>
      </w:rPr>
    </w:pPr>
  </w:p>
  <w:p w14:paraId="07CFB628" w14:textId="77777777" w:rsidR="00D25DC0" w:rsidRDefault="00D2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01EF2" w14:textId="77777777" w:rsidR="00637ACF" w:rsidRDefault="00637ACF" w:rsidP="00D25DC0">
      <w:r>
        <w:separator/>
      </w:r>
    </w:p>
  </w:footnote>
  <w:footnote w:type="continuationSeparator" w:id="0">
    <w:p w14:paraId="272C8A12" w14:textId="77777777" w:rsidR="00637ACF" w:rsidRDefault="00637ACF" w:rsidP="00D25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58D"/>
    <w:multiLevelType w:val="hybridMultilevel"/>
    <w:tmpl w:val="99F4A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D4446"/>
    <w:multiLevelType w:val="hybridMultilevel"/>
    <w:tmpl w:val="E8BE50D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0E297A26"/>
    <w:multiLevelType w:val="hybridMultilevel"/>
    <w:tmpl w:val="0F6C0240"/>
    <w:lvl w:ilvl="0" w:tplc="04090001">
      <w:start w:val="1"/>
      <w:numFmt w:val="bullet"/>
      <w:lvlText w:val=""/>
      <w:lvlJc w:val="left"/>
      <w:pPr>
        <w:tabs>
          <w:tab w:val="num" w:pos="227"/>
        </w:tabs>
        <w:ind w:left="284" w:hanging="284"/>
      </w:pPr>
      <w:rPr>
        <w:rFonts w:ascii="Symbol" w:hAnsi="Symbol" w:hint="default"/>
        <w:sz w:val="24"/>
        <w:szCs w:val="24"/>
      </w:rPr>
    </w:lvl>
    <w:lvl w:ilvl="1" w:tplc="04090003" w:tentative="1">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3" w15:restartNumberingAfterBreak="0">
    <w:nsid w:val="16FE30FE"/>
    <w:multiLevelType w:val="hybridMultilevel"/>
    <w:tmpl w:val="BC34B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81664E"/>
    <w:multiLevelType w:val="multilevel"/>
    <w:tmpl w:val="4B9A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04A12"/>
    <w:multiLevelType w:val="hybridMultilevel"/>
    <w:tmpl w:val="97D66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42BDF"/>
    <w:multiLevelType w:val="hybridMultilevel"/>
    <w:tmpl w:val="D796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64F8A"/>
    <w:multiLevelType w:val="hybridMultilevel"/>
    <w:tmpl w:val="67B2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B2A04"/>
    <w:multiLevelType w:val="hybridMultilevel"/>
    <w:tmpl w:val="34B44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201831"/>
    <w:multiLevelType w:val="hybridMultilevel"/>
    <w:tmpl w:val="A3D2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94902"/>
    <w:multiLevelType w:val="hybridMultilevel"/>
    <w:tmpl w:val="3A9A86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DF515B"/>
    <w:multiLevelType w:val="hybridMultilevel"/>
    <w:tmpl w:val="A66CEF34"/>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12" w15:restartNumberingAfterBreak="0">
    <w:nsid w:val="52695E8F"/>
    <w:multiLevelType w:val="hybridMultilevel"/>
    <w:tmpl w:val="AC409B36"/>
    <w:lvl w:ilvl="0" w:tplc="04090001">
      <w:start w:val="1"/>
      <w:numFmt w:val="bullet"/>
      <w:lvlText w:val=""/>
      <w:lvlJc w:val="left"/>
      <w:pPr>
        <w:ind w:left="670" w:hanging="360"/>
      </w:pPr>
      <w:rPr>
        <w:rFonts w:ascii="Symbol" w:hAnsi="Symbol" w:hint="default"/>
      </w:rPr>
    </w:lvl>
    <w:lvl w:ilvl="1" w:tplc="04090003" w:tentative="1">
      <w:start w:val="1"/>
      <w:numFmt w:val="bullet"/>
      <w:lvlText w:val="o"/>
      <w:lvlJc w:val="left"/>
      <w:pPr>
        <w:ind w:left="1390" w:hanging="360"/>
      </w:pPr>
      <w:rPr>
        <w:rFonts w:ascii="Courier New" w:hAnsi="Courier New" w:cs="Courier New" w:hint="default"/>
      </w:rPr>
    </w:lvl>
    <w:lvl w:ilvl="2" w:tplc="04090005" w:tentative="1">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abstractNum w:abstractNumId="13" w15:restartNumberingAfterBreak="0">
    <w:nsid w:val="574A6C46"/>
    <w:multiLevelType w:val="hybridMultilevel"/>
    <w:tmpl w:val="47E230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8591B36"/>
    <w:multiLevelType w:val="hybridMultilevel"/>
    <w:tmpl w:val="2A08E7B0"/>
    <w:lvl w:ilvl="0" w:tplc="15B6651E">
      <w:start w:val="1"/>
      <w:numFmt w:val="bullet"/>
      <w:lvlText w:val=""/>
      <w:lvlJc w:val="left"/>
      <w:pPr>
        <w:ind w:left="36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57044D"/>
    <w:multiLevelType w:val="hybridMultilevel"/>
    <w:tmpl w:val="FC84E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25014E"/>
    <w:multiLevelType w:val="hybridMultilevel"/>
    <w:tmpl w:val="85D83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45FA2"/>
    <w:multiLevelType w:val="hybridMultilevel"/>
    <w:tmpl w:val="3CB42DE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9D5AD6"/>
    <w:multiLevelType w:val="hybridMultilevel"/>
    <w:tmpl w:val="FD184018"/>
    <w:lvl w:ilvl="0" w:tplc="797280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D351B7"/>
    <w:multiLevelType w:val="multilevel"/>
    <w:tmpl w:val="5C4A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606A0B"/>
    <w:multiLevelType w:val="hybridMultilevel"/>
    <w:tmpl w:val="FF40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25D9B"/>
    <w:multiLevelType w:val="hybridMultilevel"/>
    <w:tmpl w:val="78B2C208"/>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22" w15:restartNumberingAfterBreak="0">
    <w:nsid w:val="7AED313F"/>
    <w:multiLevelType w:val="hybridMultilevel"/>
    <w:tmpl w:val="4488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035567">
    <w:abstractNumId w:val="4"/>
  </w:num>
  <w:num w:numId="2" w16cid:durableId="287592359">
    <w:abstractNumId w:val="14"/>
  </w:num>
  <w:num w:numId="3" w16cid:durableId="1100220219">
    <w:abstractNumId w:val="12"/>
  </w:num>
  <w:num w:numId="4" w16cid:durableId="1711224150">
    <w:abstractNumId w:val="21"/>
  </w:num>
  <w:num w:numId="5" w16cid:durableId="1934705887">
    <w:abstractNumId w:val="1"/>
  </w:num>
  <w:num w:numId="6" w16cid:durableId="1151948940">
    <w:abstractNumId w:val="2"/>
  </w:num>
  <w:num w:numId="7" w16cid:durableId="1016419661">
    <w:abstractNumId w:val="8"/>
  </w:num>
  <w:num w:numId="8" w16cid:durableId="2032099523">
    <w:abstractNumId w:val="0"/>
  </w:num>
  <w:num w:numId="9" w16cid:durableId="450056268">
    <w:abstractNumId w:val="7"/>
  </w:num>
  <w:num w:numId="10" w16cid:durableId="1129468209">
    <w:abstractNumId w:val="11"/>
  </w:num>
  <w:num w:numId="11" w16cid:durableId="534394601">
    <w:abstractNumId w:val="3"/>
  </w:num>
  <w:num w:numId="12" w16cid:durableId="1141800957">
    <w:abstractNumId w:val="20"/>
  </w:num>
  <w:num w:numId="13" w16cid:durableId="1520194608">
    <w:abstractNumId w:val="6"/>
  </w:num>
  <w:num w:numId="14" w16cid:durableId="668755868">
    <w:abstractNumId w:val="9"/>
  </w:num>
  <w:num w:numId="15" w16cid:durableId="747269336">
    <w:abstractNumId w:val="18"/>
  </w:num>
  <w:num w:numId="16" w16cid:durableId="667908260">
    <w:abstractNumId w:val="16"/>
  </w:num>
  <w:num w:numId="17" w16cid:durableId="1578855778">
    <w:abstractNumId w:val="5"/>
  </w:num>
  <w:num w:numId="18" w16cid:durableId="1307471104">
    <w:abstractNumId w:val="10"/>
  </w:num>
  <w:num w:numId="19" w16cid:durableId="920943746">
    <w:abstractNumId w:val="17"/>
  </w:num>
  <w:num w:numId="20" w16cid:durableId="538932361">
    <w:abstractNumId w:val="15"/>
  </w:num>
  <w:num w:numId="21" w16cid:durableId="2076971592">
    <w:abstractNumId w:val="22"/>
  </w:num>
  <w:num w:numId="22" w16cid:durableId="1738355325">
    <w:abstractNumId w:val="19"/>
  </w:num>
  <w:num w:numId="23" w16cid:durableId="12864243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22"/>
    <w:rsid w:val="00012A35"/>
    <w:rsid w:val="00035BD8"/>
    <w:rsid w:val="00052AAC"/>
    <w:rsid w:val="000568ED"/>
    <w:rsid w:val="00064968"/>
    <w:rsid w:val="0007649A"/>
    <w:rsid w:val="00077055"/>
    <w:rsid w:val="00081D2F"/>
    <w:rsid w:val="00097A7B"/>
    <w:rsid w:val="000A03C4"/>
    <w:rsid w:val="000C4A53"/>
    <w:rsid w:val="000C696B"/>
    <w:rsid w:val="000F42E3"/>
    <w:rsid w:val="001062E0"/>
    <w:rsid w:val="00152C0F"/>
    <w:rsid w:val="00190E43"/>
    <w:rsid w:val="001B371B"/>
    <w:rsid w:val="001E7B94"/>
    <w:rsid w:val="001F1A13"/>
    <w:rsid w:val="00203F38"/>
    <w:rsid w:val="00205230"/>
    <w:rsid w:val="002052CF"/>
    <w:rsid w:val="00215DCA"/>
    <w:rsid w:val="002436FE"/>
    <w:rsid w:val="002457E5"/>
    <w:rsid w:val="00253C9F"/>
    <w:rsid w:val="00254071"/>
    <w:rsid w:val="00275DB6"/>
    <w:rsid w:val="00294505"/>
    <w:rsid w:val="0029721F"/>
    <w:rsid w:val="00297331"/>
    <w:rsid w:val="002A4AFE"/>
    <w:rsid w:val="002B6D17"/>
    <w:rsid w:val="002B7DA6"/>
    <w:rsid w:val="002C5D6C"/>
    <w:rsid w:val="002D0F02"/>
    <w:rsid w:val="002D4752"/>
    <w:rsid w:val="002D6696"/>
    <w:rsid w:val="00313852"/>
    <w:rsid w:val="00314AA5"/>
    <w:rsid w:val="003167D4"/>
    <w:rsid w:val="00331CBA"/>
    <w:rsid w:val="00333322"/>
    <w:rsid w:val="00344445"/>
    <w:rsid w:val="00347AA0"/>
    <w:rsid w:val="00360707"/>
    <w:rsid w:val="00361164"/>
    <w:rsid w:val="003B2540"/>
    <w:rsid w:val="003B3448"/>
    <w:rsid w:val="003B528C"/>
    <w:rsid w:val="003C01AF"/>
    <w:rsid w:val="003C0ED4"/>
    <w:rsid w:val="003C1994"/>
    <w:rsid w:val="003C45B7"/>
    <w:rsid w:val="0040297C"/>
    <w:rsid w:val="00426930"/>
    <w:rsid w:val="00442AC6"/>
    <w:rsid w:val="004441CC"/>
    <w:rsid w:val="00465A64"/>
    <w:rsid w:val="004866A0"/>
    <w:rsid w:val="004951B3"/>
    <w:rsid w:val="004A34FD"/>
    <w:rsid w:val="004B693D"/>
    <w:rsid w:val="004C1EFE"/>
    <w:rsid w:val="004C3F22"/>
    <w:rsid w:val="00501FC7"/>
    <w:rsid w:val="00504251"/>
    <w:rsid w:val="00507D1D"/>
    <w:rsid w:val="005123C4"/>
    <w:rsid w:val="00525FCA"/>
    <w:rsid w:val="00557695"/>
    <w:rsid w:val="00562DA1"/>
    <w:rsid w:val="005821E9"/>
    <w:rsid w:val="00584588"/>
    <w:rsid w:val="00590D02"/>
    <w:rsid w:val="005A2DBE"/>
    <w:rsid w:val="005B4DCE"/>
    <w:rsid w:val="005C1343"/>
    <w:rsid w:val="005D14C3"/>
    <w:rsid w:val="005D69F6"/>
    <w:rsid w:val="005E0FD3"/>
    <w:rsid w:val="00601AFC"/>
    <w:rsid w:val="006116AA"/>
    <w:rsid w:val="00611A10"/>
    <w:rsid w:val="0063576B"/>
    <w:rsid w:val="00637ACF"/>
    <w:rsid w:val="00652401"/>
    <w:rsid w:val="006708CC"/>
    <w:rsid w:val="006902BB"/>
    <w:rsid w:val="006B61AA"/>
    <w:rsid w:val="006C1682"/>
    <w:rsid w:val="006C379D"/>
    <w:rsid w:val="006D3835"/>
    <w:rsid w:val="006D77C4"/>
    <w:rsid w:val="006E5C97"/>
    <w:rsid w:val="006F5FE3"/>
    <w:rsid w:val="00713E40"/>
    <w:rsid w:val="00725A2F"/>
    <w:rsid w:val="007337BD"/>
    <w:rsid w:val="007529D6"/>
    <w:rsid w:val="00767D54"/>
    <w:rsid w:val="00787444"/>
    <w:rsid w:val="007930D1"/>
    <w:rsid w:val="007966A9"/>
    <w:rsid w:val="007B1F2A"/>
    <w:rsid w:val="007C24A3"/>
    <w:rsid w:val="007D3A86"/>
    <w:rsid w:val="007F28AB"/>
    <w:rsid w:val="007F7DAF"/>
    <w:rsid w:val="00806BB5"/>
    <w:rsid w:val="00806CFA"/>
    <w:rsid w:val="00820026"/>
    <w:rsid w:val="00824328"/>
    <w:rsid w:val="00824B60"/>
    <w:rsid w:val="008276FF"/>
    <w:rsid w:val="00827D3E"/>
    <w:rsid w:val="008303C7"/>
    <w:rsid w:val="008335D9"/>
    <w:rsid w:val="00842F7E"/>
    <w:rsid w:val="00843B66"/>
    <w:rsid w:val="00856131"/>
    <w:rsid w:val="00864959"/>
    <w:rsid w:val="00866E75"/>
    <w:rsid w:val="008726F3"/>
    <w:rsid w:val="0087585B"/>
    <w:rsid w:val="00884C15"/>
    <w:rsid w:val="008B3CB8"/>
    <w:rsid w:val="008C2DDC"/>
    <w:rsid w:val="008D06FD"/>
    <w:rsid w:val="008F6EB6"/>
    <w:rsid w:val="008F77D6"/>
    <w:rsid w:val="009256E7"/>
    <w:rsid w:val="00935FA0"/>
    <w:rsid w:val="0093607A"/>
    <w:rsid w:val="00954F85"/>
    <w:rsid w:val="00956E1D"/>
    <w:rsid w:val="00963AA1"/>
    <w:rsid w:val="00964CD0"/>
    <w:rsid w:val="009764CF"/>
    <w:rsid w:val="00983126"/>
    <w:rsid w:val="00996CF2"/>
    <w:rsid w:val="009B16FE"/>
    <w:rsid w:val="009C4892"/>
    <w:rsid w:val="009C68D9"/>
    <w:rsid w:val="009D0744"/>
    <w:rsid w:val="009D3C27"/>
    <w:rsid w:val="009E5527"/>
    <w:rsid w:val="009E7D8A"/>
    <w:rsid w:val="00A01D31"/>
    <w:rsid w:val="00A520E7"/>
    <w:rsid w:val="00A72F2A"/>
    <w:rsid w:val="00A73BBE"/>
    <w:rsid w:val="00A84228"/>
    <w:rsid w:val="00A90071"/>
    <w:rsid w:val="00A94096"/>
    <w:rsid w:val="00AA07A5"/>
    <w:rsid w:val="00AA1EA3"/>
    <w:rsid w:val="00AD61AE"/>
    <w:rsid w:val="00AE56A4"/>
    <w:rsid w:val="00AE7D38"/>
    <w:rsid w:val="00AF2A45"/>
    <w:rsid w:val="00AF4332"/>
    <w:rsid w:val="00B14940"/>
    <w:rsid w:val="00B232D2"/>
    <w:rsid w:val="00B350DF"/>
    <w:rsid w:val="00B37540"/>
    <w:rsid w:val="00B562EC"/>
    <w:rsid w:val="00B81DCB"/>
    <w:rsid w:val="00B91865"/>
    <w:rsid w:val="00BA568D"/>
    <w:rsid w:val="00BC298D"/>
    <w:rsid w:val="00BC660E"/>
    <w:rsid w:val="00BD4C00"/>
    <w:rsid w:val="00BF7392"/>
    <w:rsid w:val="00C132AF"/>
    <w:rsid w:val="00C15642"/>
    <w:rsid w:val="00C22CAB"/>
    <w:rsid w:val="00C82C67"/>
    <w:rsid w:val="00C87BD1"/>
    <w:rsid w:val="00CC6B78"/>
    <w:rsid w:val="00CD3F06"/>
    <w:rsid w:val="00CE0CEF"/>
    <w:rsid w:val="00CE668F"/>
    <w:rsid w:val="00CF2058"/>
    <w:rsid w:val="00D04826"/>
    <w:rsid w:val="00D25DC0"/>
    <w:rsid w:val="00D662FA"/>
    <w:rsid w:val="00D66D1E"/>
    <w:rsid w:val="00D7176D"/>
    <w:rsid w:val="00D867D3"/>
    <w:rsid w:val="00D916CE"/>
    <w:rsid w:val="00D9531F"/>
    <w:rsid w:val="00D954D4"/>
    <w:rsid w:val="00D956D2"/>
    <w:rsid w:val="00D95A2E"/>
    <w:rsid w:val="00DC5680"/>
    <w:rsid w:val="00DE327D"/>
    <w:rsid w:val="00E07B37"/>
    <w:rsid w:val="00E13984"/>
    <w:rsid w:val="00E37018"/>
    <w:rsid w:val="00E37ABB"/>
    <w:rsid w:val="00E4561E"/>
    <w:rsid w:val="00E52434"/>
    <w:rsid w:val="00E652C8"/>
    <w:rsid w:val="00E707B0"/>
    <w:rsid w:val="00E80E46"/>
    <w:rsid w:val="00E8115A"/>
    <w:rsid w:val="00E811DE"/>
    <w:rsid w:val="00E865B1"/>
    <w:rsid w:val="00E95344"/>
    <w:rsid w:val="00E96992"/>
    <w:rsid w:val="00EB1796"/>
    <w:rsid w:val="00EB4ED5"/>
    <w:rsid w:val="00EC449B"/>
    <w:rsid w:val="00ED55E5"/>
    <w:rsid w:val="00EE2B4B"/>
    <w:rsid w:val="00EE3C1A"/>
    <w:rsid w:val="00EE4843"/>
    <w:rsid w:val="00EF48CF"/>
    <w:rsid w:val="00F03E2E"/>
    <w:rsid w:val="00F149CC"/>
    <w:rsid w:val="00F26CF0"/>
    <w:rsid w:val="00F27B8F"/>
    <w:rsid w:val="00F34714"/>
    <w:rsid w:val="00F406E2"/>
    <w:rsid w:val="00F41BCF"/>
    <w:rsid w:val="00F445A9"/>
    <w:rsid w:val="00F56A87"/>
    <w:rsid w:val="00F83322"/>
    <w:rsid w:val="00FF61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8AAE"/>
  <w15:docId w15:val="{72EFD83D-01BB-4339-8CCD-350B3910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F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C3F22"/>
    <w:rPr>
      <w:color w:val="0000FF"/>
      <w:u w:val="single"/>
    </w:rPr>
  </w:style>
  <w:style w:type="paragraph" w:styleId="BalloonText">
    <w:name w:val="Balloon Text"/>
    <w:basedOn w:val="Normal"/>
    <w:link w:val="BalloonTextChar"/>
    <w:uiPriority w:val="99"/>
    <w:semiHidden/>
    <w:unhideWhenUsed/>
    <w:rsid w:val="004C3F22"/>
    <w:rPr>
      <w:rFonts w:ascii="Tahoma" w:hAnsi="Tahoma" w:cs="Tahoma"/>
      <w:sz w:val="16"/>
      <w:szCs w:val="16"/>
    </w:rPr>
  </w:style>
  <w:style w:type="character" w:customStyle="1" w:styleId="BalloonTextChar">
    <w:name w:val="Balloon Text Char"/>
    <w:basedOn w:val="DefaultParagraphFont"/>
    <w:link w:val="BalloonText"/>
    <w:uiPriority w:val="99"/>
    <w:semiHidden/>
    <w:rsid w:val="004C3F22"/>
    <w:rPr>
      <w:rFonts w:ascii="Tahoma" w:eastAsia="Times New Roman" w:hAnsi="Tahoma" w:cs="Tahoma"/>
      <w:sz w:val="16"/>
      <w:szCs w:val="16"/>
    </w:rPr>
  </w:style>
  <w:style w:type="paragraph" w:styleId="Header">
    <w:name w:val="header"/>
    <w:basedOn w:val="Normal"/>
    <w:link w:val="HeaderChar"/>
    <w:uiPriority w:val="99"/>
    <w:semiHidden/>
    <w:unhideWhenUsed/>
    <w:rsid w:val="00D25DC0"/>
    <w:pPr>
      <w:tabs>
        <w:tab w:val="center" w:pos="4320"/>
        <w:tab w:val="right" w:pos="8640"/>
      </w:tabs>
    </w:pPr>
  </w:style>
  <w:style w:type="character" w:customStyle="1" w:styleId="HeaderChar">
    <w:name w:val="Header Char"/>
    <w:basedOn w:val="DefaultParagraphFont"/>
    <w:link w:val="Header"/>
    <w:uiPriority w:val="99"/>
    <w:semiHidden/>
    <w:rsid w:val="00D25D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5DC0"/>
    <w:pPr>
      <w:tabs>
        <w:tab w:val="center" w:pos="4320"/>
        <w:tab w:val="right" w:pos="8640"/>
      </w:tabs>
    </w:pPr>
  </w:style>
  <w:style w:type="character" w:customStyle="1" w:styleId="FooterChar">
    <w:name w:val="Footer Char"/>
    <w:basedOn w:val="DefaultParagraphFont"/>
    <w:link w:val="Footer"/>
    <w:uiPriority w:val="99"/>
    <w:rsid w:val="00D25DC0"/>
    <w:rPr>
      <w:rFonts w:ascii="Times New Roman" w:eastAsia="Times New Roman" w:hAnsi="Times New Roman" w:cs="Times New Roman"/>
      <w:sz w:val="24"/>
      <w:szCs w:val="24"/>
    </w:rPr>
  </w:style>
  <w:style w:type="paragraph" w:styleId="ListParagraph">
    <w:name w:val="List Paragraph"/>
    <w:basedOn w:val="Normal"/>
    <w:uiPriority w:val="34"/>
    <w:qFormat/>
    <w:rsid w:val="009764CF"/>
    <w:pPr>
      <w:ind w:left="720"/>
      <w:contextualSpacing/>
    </w:pPr>
  </w:style>
  <w:style w:type="paragraph" w:styleId="BodyText">
    <w:name w:val="Body Text"/>
    <w:basedOn w:val="Normal"/>
    <w:link w:val="BodyTextChar"/>
    <w:rsid w:val="00864959"/>
    <w:pPr>
      <w:spacing w:after="220" w:line="240" w:lineRule="atLeast"/>
      <w:jc w:val="both"/>
    </w:pPr>
    <w:rPr>
      <w:rFonts w:ascii="Garamond" w:hAnsi="Garamond"/>
      <w:sz w:val="22"/>
      <w:szCs w:val="20"/>
    </w:rPr>
  </w:style>
  <w:style w:type="character" w:customStyle="1" w:styleId="BodyTextChar">
    <w:name w:val="Body Text Char"/>
    <w:basedOn w:val="DefaultParagraphFont"/>
    <w:link w:val="BodyText"/>
    <w:rsid w:val="00864959"/>
    <w:rPr>
      <w:rFonts w:ascii="Garamond" w:eastAsia="Times New Roman" w:hAnsi="Garamond" w:cs="Times New Roman"/>
      <w:szCs w:val="20"/>
    </w:rPr>
  </w:style>
  <w:style w:type="character" w:customStyle="1" w:styleId="apple-converted-space">
    <w:name w:val="apple-converted-space"/>
    <w:basedOn w:val="DefaultParagraphFont"/>
    <w:rsid w:val="00864959"/>
  </w:style>
  <w:style w:type="character" w:styleId="Emphasis">
    <w:name w:val="Emphasis"/>
    <w:basedOn w:val="DefaultParagraphFont"/>
    <w:uiPriority w:val="20"/>
    <w:qFormat/>
    <w:rsid w:val="007529D6"/>
    <w:rPr>
      <w:i/>
      <w:iCs/>
    </w:rPr>
  </w:style>
  <w:style w:type="character" w:customStyle="1" w:styleId="UnresolvedMention1">
    <w:name w:val="Unresolved Mention1"/>
    <w:basedOn w:val="DefaultParagraphFont"/>
    <w:uiPriority w:val="99"/>
    <w:semiHidden/>
    <w:unhideWhenUsed/>
    <w:rsid w:val="005C1343"/>
    <w:rPr>
      <w:color w:val="605E5C"/>
      <w:shd w:val="clear" w:color="auto" w:fill="E1DFDD"/>
    </w:rPr>
  </w:style>
  <w:style w:type="paragraph" w:styleId="NormalWeb">
    <w:name w:val="Normal (Web)"/>
    <w:basedOn w:val="Normal"/>
    <w:uiPriority w:val="99"/>
    <w:unhideWhenUsed/>
    <w:rsid w:val="007337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455">
      <w:bodyDiv w:val="1"/>
      <w:marLeft w:val="0"/>
      <w:marRight w:val="0"/>
      <w:marTop w:val="0"/>
      <w:marBottom w:val="0"/>
      <w:divBdr>
        <w:top w:val="none" w:sz="0" w:space="0" w:color="auto"/>
        <w:left w:val="none" w:sz="0" w:space="0" w:color="auto"/>
        <w:bottom w:val="none" w:sz="0" w:space="0" w:color="auto"/>
        <w:right w:val="none" w:sz="0" w:space="0" w:color="auto"/>
      </w:divBdr>
      <w:divsChild>
        <w:div w:id="2016766273">
          <w:marLeft w:val="0"/>
          <w:marRight w:val="360"/>
          <w:marTop w:val="0"/>
          <w:marBottom w:val="0"/>
          <w:divBdr>
            <w:top w:val="none" w:sz="0" w:space="0" w:color="auto"/>
            <w:left w:val="none" w:sz="0" w:space="0" w:color="auto"/>
            <w:bottom w:val="none" w:sz="0" w:space="0" w:color="auto"/>
            <w:right w:val="none" w:sz="0" w:space="0" w:color="auto"/>
          </w:divBdr>
        </w:div>
      </w:divsChild>
    </w:div>
    <w:div w:id="408045333">
      <w:bodyDiv w:val="1"/>
      <w:marLeft w:val="0"/>
      <w:marRight w:val="0"/>
      <w:marTop w:val="0"/>
      <w:marBottom w:val="0"/>
      <w:divBdr>
        <w:top w:val="none" w:sz="0" w:space="0" w:color="auto"/>
        <w:left w:val="none" w:sz="0" w:space="0" w:color="auto"/>
        <w:bottom w:val="none" w:sz="0" w:space="0" w:color="auto"/>
        <w:right w:val="none" w:sz="0" w:space="0" w:color="auto"/>
      </w:divBdr>
      <w:divsChild>
        <w:div w:id="584413930">
          <w:marLeft w:val="0"/>
          <w:marRight w:val="1080"/>
          <w:marTop w:val="0"/>
          <w:marBottom w:val="0"/>
          <w:divBdr>
            <w:top w:val="none" w:sz="0" w:space="0" w:color="auto"/>
            <w:left w:val="none" w:sz="0" w:space="0" w:color="auto"/>
            <w:bottom w:val="none" w:sz="0" w:space="0" w:color="auto"/>
            <w:right w:val="none" w:sz="0" w:space="0" w:color="auto"/>
          </w:divBdr>
        </w:div>
      </w:divsChild>
    </w:div>
    <w:div w:id="553352893">
      <w:bodyDiv w:val="1"/>
      <w:marLeft w:val="0"/>
      <w:marRight w:val="0"/>
      <w:marTop w:val="0"/>
      <w:marBottom w:val="0"/>
      <w:divBdr>
        <w:top w:val="none" w:sz="0" w:space="0" w:color="auto"/>
        <w:left w:val="none" w:sz="0" w:space="0" w:color="auto"/>
        <w:bottom w:val="none" w:sz="0" w:space="0" w:color="auto"/>
        <w:right w:val="none" w:sz="0" w:space="0" w:color="auto"/>
      </w:divBdr>
    </w:div>
    <w:div w:id="1124084120">
      <w:bodyDiv w:val="1"/>
      <w:marLeft w:val="0"/>
      <w:marRight w:val="0"/>
      <w:marTop w:val="0"/>
      <w:marBottom w:val="0"/>
      <w:divBdr>
        <w:top w:val="none" w:sz="0" w:space="0" w:color="auto"/>
        <w:left w:val="none" w:sz="0" w:space="0" w:color="auto"/>
        <w:bottom w:val="none" w:sz="0" w:space="0" w:color="auto"/>
        <w:right w:val="none" w:sz="0" w:space="0" w:color="auto"/>
      </w:divBdr>
    </w:div>
    <w:div w:id="1722636901">
      <w:bodyDiv w:val="1"/>
      <w:marLeft w:val="0"/>
      <w:marRight w:val="0"/>
      <w:marTop w:val="0"/>
      <w:marBottom w:val="0"/>
      <w:divBdr>
        <w:top w:val="none" w:sz="0" w:space="0" w:color="auto"/>
        <w:left w:val="none" w:sz="0" w:space="0" w:color="auto"/>
        <w:bottom w:val="none" w:sz="0" w:space="0" w:color="auto"/>
        <w:right w:val="none" w:sz="0" w:space="0" w:color="auto"/>
      </w:divBdr>
      <w:divsChild>
        <w:div w:id="319119988">
          <w:marLeft w:val="0"/>
          <w:marRight w:val="1080"/>
          <w:marTop w:val="0"/>
          <w:marBottom w:val="0"/>
          <w:divBdr>
            <w:top w:val="none" w:sz="0" w:space="0" w:color="auto"/>
            <w:left w:val="none" w:sz="0" w:space="0" w:color="auto"/>
            <w:bottom w:val="none" w:sz="0" w:space="0" w:color="auto"/>
            <w:right w:val="none" w:sz="0" w:space="0" w:color="auto"/>
          </w:divBdr>
        </w:div>
        <w:div w:id="580915100">
          <w:marLeft w:val="0"/>
          <w:marRight w:val="1080"/>
          <w:marTop w:val="0"/>
          <w:marBottom w:val="0"/>
          <w:divBdr>
            <w:top w:val="none" w:sz="0" w:space="0" w:color="auto"/>
            <w:left w:val="none" w:sz="0" w:space="0" w:color="auto"/>
            <w:bottom w:val="none" w:sz="0" w:space="0" w:color="auto"/>
            <w:right w:val="none" w:sz="0" w:space="0" w:color="auto"/>
          </w:divBdr>
        </w:div>
      </w:divsChild>
    </w:div>
    <w:div w:id="1827817058">
      <w:bodyDiv w:val="1"/>
      <w:marLeft w:val="0"/>
      <w:marRight w:val="0"/>
      <w:marTop w:val="0"/>
      <w:marBottom w:val="0"/>
      <w:divBdr>
        <w:top w:val="none" w:sz="0" w:space="0" w:color="auto"/>
        <w:left w:val="none" w:sz="0" w:space="0" w:color="auto"/>
        <w:bottom w:val="none" w:sz="0" w:space="0" w:color="auto"/>
        <w:right w:val="none" w:sz="0" w:space="0" w:color="auto"/>
      </w:divBdr>
      <w:divsChild>
        <w:div w:id="1949506561">
          <w:marLeft w:val="0"/>
          <w:marRight w:val="10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eg@twaijr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rmation.eg@twaijr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ebmaster.eg@twaijri.com" TargetMode="External"/><Relationship Id="rId4" Type="http://schemas.openxmlformats.org/officeDocument/2006/relationships/webSettings" Target="webSettings.xml"/><Relationship Id="rId9" Type="http://schemas.openxmlformats.org/officeDocument/2006/relationships/hyperlink" Target="mailto:info.tr@twaijri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Talaat_2</dc:creator>
  <cp:lastModifiedBy>Tallat</cp:lastModifiedBy>
  <cp:revision>60</cp:revision>
  <cp:lastPrinted>2022-04-17T08:40:00Z</cp:lastPrinted>
  <dcterms:created xsi:type="dcterms:W3CDTF">2021-05-01T11:32:00Z</dcterms:created>
  <dcterms:modified xsi:type="dcterms:W3CDTF">2022-04-17T08:40:00Z</dcterms:modified>
</cp:coreProperties>
</file>