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5934" w14:textId="77777777" w:rsidR="007529D6" w:rsidRDefault="007529D6">
      <w:pPr>
        <w:bidi/>
      </w:pPr>
    </w:p>
    <w:tbl>
      <w:tblPr>
        <w:bidiVisual/>
        <w:tblW w:w="11381" w:type="dxa"/>
        <w:jc w:val="center"/>
        <w:tblLayout w:type="fixed"/>
        <w:tblCellMar>
          <w:left w:w="72" w:type="dxa"/>
          <w:right w:w="72" w:type="dxa"/>
        </w:tblCellMar>
        <w:tblLook w:val="04A0" w:firstRow="1" w:lastRow="0" w:firstColumn="1" w:lastColumn="0" w:noHBand="0" w:noVBand="1"/>
      </w:tblPr>
      <w:tblGrid>
        <w:gridCol w:w="226"/>
        <w:gridCol w:w="5220"/>
        <w:gridCol w:w="286"/>
        <w:gridCol w:w="5032"/>
        <w:gridCol w:w="617"/>
      </w:tblGrid>
      <w:tr w:rsidR="0040297C" w:rsidRPr="00D629EF" w14:paraId="3C324393" w14:textId="77777777" w:rsidTr="008F740E">
        <w:trPr>
          <w:trHeight w:val="737"/>
          <w:jc w:val="center"/>
        </w:trPr>
        <w:tc>
          <w:tcPr>
            <w:tcW w:w="5732" w:type="dxa"/>
            <w:gridSpan w:val="3"/>
            <w:vAlign w:val="center"/>
          </w:tcPr>
          <w:p w14:paraId="6973DD97" w14:textId="00091A28" w:rsidR="007529D6" w:rsidRPr="00F83322" w:rsidRDefault="00562DA1" w:rsidP="00F83322">
            <w:pPr>
              <w:spacing w:line="276" w:lineRule="auto"/>
              <w:jc w:val="center"/>
              <w:rPr>
                <w:rFonts w:asciiTheme="majorBidi" w:hAnsiTheme="majorBidi" w:cstheme="majorBidi"/>
                <w:b/>
                <w:bCs/>
                <w:sz w:val="32"/>
                <w:szCs w:val="32"/>
                <w:lang w:bidi="ar-KW"/>
              </w:rPr>
            </w:pPr>
            <w:r w:rsidRPr="00F83322">
              <w:rPr>
                <w:rFonts w:asciiTheme="majorBidi" w:hAnsiTheme="majorBidi" w:cstheme="majorBidi"/>
                <w:b/>
                <w:bCs/>
                <w:sz w:val="32"/>
                <w:szCs w:val="32"/>
                <w:rtl/>
                <w:lang w:bidi="ar-EG"/>
              </w:rPr>
              <w:t xml:space="preserve">مكتب </w:t>
            </w:r>
            <w:r w:rsidR="005D35BD">
              <w:rPr>
                <w:rFonts w:asciiTheme="majorBidi" w:hAnsiTheme="majorBidi" w:cstheme="majorBidi" w:hint="cs"/>
                <w:b/>
                <w:bCs/>
                <w:sz w:val="32"/>
                <w:szCs w:val="32"/>
                <w:rtl/>
                <w:lang w:bidi="ar-KW"/>
              </w:rPr>
              <w:t>دولة الكويت</w:t>
            </w:r>
          </w:p>
        </w:tc>
        <w:tc>
          <w:tcPr>
            <w:tcW w:w="5649" w:type="dxa"/>
            <w:gridSpan w:val="2"/>
            <w:vAlign w:val="center"/>
          </w:tcPr>
          <w:p w14:paraId="37686D34" w14:textId="074A3592" w:rsidR="007529D6" w:rsidRPr="003167D4" w:rsidRDefault="005D35BD" w:rsidP="00F83322">
            <w:pPr>
              <w:jc w:val="center"/>
              <w:rPr>
                <w:rFonts w:asciiTheme="majorBidi" w:hAnsiTheme="majorBidi" w:cstheme="majorBidi"/>
                <w:b/>
                <w:bCs/>
                <w:sz w:val="32"/>
                <w:szCs w:val="32"/>
              </w:rPr>
            </w:pPr>
            <w:r>
              <w:rPr>
                <w:rFonts w:asciiTheme="majorBidi" w:hAnsiTheme="majorBidi" w:cstheme="majorBidi"/>
                <w:b/>
                <w:bCs/>
                <w:sz w:val="32"/>
                <w:szCs w:val="32"/>
              </w:rPr>
              <w:t>Kuwait</w:t>
            </w:r>
            <w:r w:rsidR="00562DA1" w:rsidRPr="00956E1D">
              <w:rPr>
                <w:rFonts w:asciiTheme="majorBidi" w:hAnsiTheme="majorBidi" w:cstheme="majorBidi"/>
                <w:b/>
                <w:bCs/>
                <w:sz w:val="32"/>
                <w:szCs w:val="32"/>
              </w:rPr>
              <w:t xml:space="preserve"> Office</w:t>
            </w:r>
          </w:p>
        </w:tc>
      </w:tr>
      <w:tr w:rsidR="008335D9" w:rsidRPr="00D629EF" w14:paraId="2900AD29" w14:textId="77777777" w:rsidTr="008F740E">
        <w:trPr>
          <w:trHeight w:val="1155"/>
          <w:jc w:val="center"/>
        </w:trPr>
        <w:tc>
          <w:tcPr>
            <w:tcW w:w="5732" w:type="dxa"/>
            <w:gridSpan w:val="3"/>
            <w:shd w:val="clear" w:color="auto" w:fill="auto"/>
            <w:vAlign w:val="center"/>
          </w:tcPr>
          <w:p w14:paraId="5633C94C" w14:textId="77777777" w:rsidR="008F740E" w:rsidRPr="00654351" w:rsidRDefault="008F740E" w:rsidP="008F740E">
            <w:pPr>
              <w:pStyle w:val="NormalWeb"/>
              <w:bidi/>
              <w:spacing w:before="0" w:beforeAutospacing="0" w:after="0" w:afterAutospacing="0" w:line="276" w:lineRule="auto"/>
              <w:rPr>
                <w:rFonts w:asciiTheme="majorBidi" w:eastAsiaTheme="minorHAnsi" w:hAnsiTheme="majorBidi" w:cstheme="majorBidi"/>
                <w:sz w:val="26"/>
                <w:szCs w:val="26"/>
                <w:rtl/>
                <w:lang w:bidi="ar-KW"/>
              </w:rPr>
            </w:pPr>
            <w:r w:rsidRPr="007D5712">
              <w:rPr>
                <w:rFonts w:ascii="Arial" w:hAnsi="Arial" w:cs="Arial" w:hint="cs"/>
                <w:sz w:val="16"/>
                <w:szCs w:val="16"/>
                <w:rtl/>
                <w:lang w:bidi="ar-EG"/>
              </w:rPr>
              <w:t>الكويت -</w:t>
            </w:r>
            <w:r>
              <w:rPr>
                <w:rFonts w:ascii="Arial" w:hAnsi="Arial" w:cs="Arial" w:hint="cs"/>
                <w:sz w:val="16"/>
                <w:szCs w:val="16"/>
                <w:rtl/>
                <w:lang w:bidi="ar-EG"/>
              </w:rPr>
              <w:t xml:space="preserve"> الشرق </w:t>
            </w:r>
            <w:r>
              <w:rPr>
                <w:rFonts w:ascii="Arial" w:hAnsi="Arial" w:cs="Arial"/>
                <w:sz w:val="16"/>
                <w:szCs w:val="16"/>
                <w:rtl/>
                <w:lang w:bidi="ar-EG"/>
              </w:rPr>
              <w:t>–</w:t>
            </w:r>
            <w:r>
              <w:rPr>
                <w:rFonts w:ascii="Arial" w:hAnsi="Arial" w:cs="Arial" w:hint="cs"/>
                <w:sz w:val="16"/>
                <w:szCs w:val="16"/>
                <w:rtl/>
                <w:lang w:bidi="ar-EG"/>
              </w:rPr>
              <w:t>قطعة (3) -</w:t>
            </w:r>
            <w:r w:rsidRPr="009067BB">
              <w:rPr>
                <w:rFonts w:ascii="Arial" w:hAnsi="Arial" w:cs="Arial"/>
                <w:sz w:val="16"/>
                <w:szCs w:val="16"/>
                <w:rtl/>
                <w:lang w:bidi="ar-EG"/>
              </w:rPr>
              <w:t xml:space="preserve"> شارع </w:t>
            </w:r>
            <w:r w:rsidRPr="009067BB">
              <w:rPr>
                <w:rFonts w:ascii="Arial" w:hAnsi="Arial" w:cs="Arial" w:hint="cs"/>
                <w:sz w:val="16"/>
                <w:szCs w:val="16"/>
                <w:rtl/>
                <w:lang w:bidi="ar-EG"/>
              </w:rPr>
              <w:t xml:space="preserve">بن مسباح </w:t>
            </w:r>
            <w:r w:rsidRPr="009067BB">
              <w:rPr>
                <w:rFonts w:ascii="Arial" w:hAnsi="Arial" w:cs="Arial"/>
                <w:sz w:val="16"/>
                <w:szCs w:val="16"/>
                <w:rtl/>
                <w:lang w:bidi="ar-EG"/>
              </w:rPr>
              <w:t>–</w:t>
            </w:r>
            <w:r w:rsidRPr="009067BB">
              <w:rPr>
                <w:rFonts w:ascii="Arial" w:hAnsi="Arial" w:cs="Arial" w:hint="cs"/>
                <w:sz w:val="16"/>
                <w:szCs w:val="16"/>
                <w:rtl/>
                <w:lang w:bidi="ar-EG"/>
              </w:rPr>
              <w:t xml:space="preserve">  قسيمة (15) - </w:t>
            </w:r>
            <w:r>
              <w:rPr>
                <w:rFonts w:ascii="Arial" w:hAnsi="Arial" w:cs="Arial"/>
                <w:sz w:val="16"/>
                <w:szCs w:val="16"/>
                <w:rtl/>
                <w:lang w:bidi="ar-EG"/>
              </w:rPr>
              <w:t>مبنى مجموعة التويجري القانونية</w:t>
            </w:r>
            <w:r>
              <w:rPr>
                <w:rFonts w:ascii="Arial" w:hAnsi="Arial" w:cs="Arial" w:hint="cs"/>
                <w:sz w:val="16"/>
                <w:szCs w:val="16"/>
                <w:rtl/>
                <w:lang w:bidi="ar-EG"/>
              </w:rPr>
              <w:t>.</w:t>
            </w:r>
          </w:p>
          <w:p w14:paraId="1BBE3F74" w14:textId="77777777" w:rsidR="008F740E" w:rsidRPr="007D5712" w:rsidRDefault="008F740E" w:rsidP="008F740E">
            <w:pPr>
              <w:tabs>
                <w:tab w:val="center" w:pos="4320"/>
                <w:tab w:val="left" w:pos="5542"/>
              </w:tabs>
              <w:bidi/>
              <w:spacing w:line="276" w:lineRule="auto"/>
              <w:rPr>
                <w:rFonts w:ascii="Arial" w:hAnsi="Arial" w:cs="Arial"/>
                <w:sz w:val="16"/>
                <w:szCs w:val="16"/>
                <w:rtl/>
                <w:lang w:bidi="ar-EG"/>
              </w:rPr>
            </w:pPr>
            <w:r w:rsidRPr="007D5712">
              <w:rPr>
                <w:rFonts w:ascii="Arial" w:hAnsi="Arial" w:cs="Arial"/>
                <w:sz w:val="16"/>
                <w:szCs w:val="16"/>
                <w:rtl/>
                <w:lang w:bidi="ar-EG"/>
              </w:rPr>
              <w:t xml:space="preserve">ص.ب 863 صفاة، رمز </w:t>
            </w:r>
            <w:r w:rsidRPr="00E20569">
              <w:rPr>
                <w:rFonts w:cs="Simplified Arabic"/>
                <w:sz w:val="16"/>
                <w:szCs w:val="16"/>
                <w:rtl/>
              </w:rPr>
              <w:t>بريدي</w:t>
            </w:r>
            <w:r w:rsidRPr="007D5712">
              <w:rPr>
                <w:rFonts w:ascii="Arial" w:hAnsi="Arial" w:cs="Arial"/>
                <w:sz w:val="16"/>
                <w:szCs w:val="16"/>
                <w:rtl/>
                <w:lang w:bidi="ar-EG"/>
              </w:rPr>
              <w:t xml:space="preserve"> 13009 الكويت</w:t>
            </w:r>
          </w:p>
          <w:p w14:paraId="6C950C9F" w14:textId="77777777" w:rsidR="008F740E" w:rsidRPr="007D5712" w:rsidRDefault="008F740E" w:rsidP="008F740E">
            <w:pPr>
              <w:tabs>
                <w:tab w:val="center" w:pos="4320"/>
                <w:tab w:val="left" w:pos="5542"/>
              </w:tabs>
              <w:bidi/>
              <w:spacing w:line="276" w:lineRule="auto"/>
              <w:rPr>
                <w:rFonts w:ascii="Arial" w:hAnsi="Arial" w:cs="Arial"/>
                <w:sz w:val="16"/>
                <w:szCs w:val="16"/>
                <w:rtl/>
                <w:lang w:bidi="ar-EG"/>
              </w:rPr>
            </w:pPr>
            <w:r w:rsidRPr="007D5712">
              <w:rPr>
                <w:rFonts w:ascii="Arial" w:hAnsi="Arial" w:cs="Arial"/>
                <w:sz w:val="16"/>
                <w:szCs w:val="16"/>
                <w:rtl/>
                <w:lang w:bidi="ar-EG"/>
              </w:rPr>
              <w:t>تليفون: 22055020(965)+</w:t>
            </w:r>
            <w:r w:rsidRPr="007D5712">
              <w:rPr>
                <w:rFonts w:ascii="Arial" w:hAnsi="Arial" w:cs="Arial"/>
                <w:sz w:val="16"/>
                <w:szCs w:val="16"/>
                <w:rtl/>
                <w:lang w:bidi="ar-EG"/>
              </w:rPr>
              <w:tab/>
            </w:r>
          </w:p>
          <w:p w14:paraId="2D12148B" w14:textId="77777777" w:rsidR="008F740E" w:rsidRPr="007D5712" w:rsidRDefault="008F740E" w:rsidP="008F740E">
            <w:pPr>
              <w:tabs>
                <w:tab w:val="center" w:pos="4320"/>
                <w:tab w:val="left" w:pos="5542"/>
              </w:tabs>
              <w:bidi/>
              <w:spacing w:line="276" w:lineRule="auto"/>
              <w:rPr>
                <w:rFonts w:ascii="Arial" w:hAnsi="Arial" w:cs="Arial"/>
                <w:sz w:val="16"/>
                <w:szCs w:val="16"/>
                <w:rtl/>
                <w:lang w:bidi="ar-EG"/>
              </w:rPr>
            </w:pPr>
            <w:r w:rsidRPr="007D5712">
              <w:rPr>
                <w:rFonts w:ascii="Arial" w:hAnsi="Arial" w:cs="Arial"/>
                <w:sz w:val="16"/>
                <w:szCs w:val="16"/>
                <w:rtl/>
                <w:lang w:bidi="ar-EG"/>
              </w:rPr>
              <w:t>فاكس: 22055021(965)+</w:t>
            </w:r>
          </w:p>
          <w:p w14:paraId="29AAD7D0" w14:textId="77777777" w:rsidR="008F740E" w:rsidRPr="00E20569" w:rsidRDefault="008F740E" w:rsidP="008F740E">
            <w:pPr>
              <w:tabs>
                <w:tab w:val="center" w:pos="4320"/>
                <w:tab w:val="left" w:pos="5542"/>
              </w:tabs>
              <w:bidi/>
              <w:spacing w:line="276" w:lineRule="auto"/>
              <w:rPr>
                <w:rFonts w:ascii="Arial" w:hAnsi="Arial" w:cs="Arial"/>
                <w:sz w:val="16"/>
                <w:szCs w:val="16"/>
                <w:rtl/>
                <w:lang w:bidi="ar-EG"/>
              </w:rPr>
            </w:pPr>
            <w:r w:rsidRPr="007D5712">
              <w:rPr>
                <w:rFonts w:ascii="Arial" w:hAnsi="Arial" w:cs="Arial"/>
                <w:sz w:val="16"/>
                <w:szCs w:val="16"/>
                <w:rtl/>
                <w:lang w:bidi="ar-EG"/>
              </w:rPr>
              <w:t>البريد الإلكتروني:</w:t>
            </w:r>
            <w:r>
              <w:fldChar w:fldCharType="begin"/>
            </w:r>
            <w:r>
              <w:instrText xml:space="preserve"> HYPERLINK "mailto:information@twaijri.com" </w:instrText>
            </w:r>
            <w:r>
              <w:fldChar w:fldCharType="separate"/>
            </w:r>
            <w:r w:rsidRPr="00E20569">
              <w:rPr>
                <w:sz w:val="16"/>
                <w:szCs w:val="16"/>
                <w:lang w:bidi="ar-EG"/>
              </w:rPr>
              <w:t>information@twaijri.com</w:t>
            </w:r>
            <w:r>
              <w:rPr>
                <w:sz w:val="16"/>
                <w:szCs w:val="16"/>
                <w:lang w:bidi="ar-EG"/>
              </w:rPr>
              <w:fldChar w:fldCharType="end"/>
            </w:r>
            <w:r w:rsidRPr="00E20569">
              <w:rPr>
                <w:rFonts w:ascii="Arial" w:hAnsi="Arial" w:cs="Arial"/>
                <w:sz w:val="16"/>
                <w:szCs w:val="16"/>
                <w:lang w:bidi="ar-EG"/>
              </w:rPr>
              <w:t xml:space="preserve"> / twaijri@twaijri.com</w:t>
            </w:r>
          </w:p>
          <w:p w14:paraId="1A260CB3" w14:textId="77777777" w:rsidR="008F740E" w:rsidRPr="00E20569" w:rsidRDefault="008F740E" w:rsidP="008F740E">
            <w:pPr>
              <w:tabs>
                <w:tab w:val="center" w:pos="4320"/>
                <w:tab w:val="left" w:pos="5542"/>
              </w:tabs>
              <w:bidi/>
              <w:spacing w:line="276" w:lineRule="auto"/>
              <w:rPr>
                <w:rFonts w:ascii="Arial" w:hAnsi="Arial" w:cs="Arial"/>
                <w:sz w:val="16"/>
                <w:szCs w:val="16"/>
                <w:lang w:bidi="ar-EG"/>
              </w:rPr>
            </w:pPr>
            <w:r w:rsidRPr="00E20569">
              <w:rPr>
                <w:rFonts w:ascii="Arial" w:hAnsi="Arial" w:cs="Arial"/>
                <w:sz w:val="16"/>
                <w:szCs w:val="16"/>
                <w:rtl/>
                <w:lang w:bidi="ar-EG"/>
              </w:rPr>
              <w:t xml:space="preserve">الموقع الإلكتروني: </w:t>
            </w:r>
            <w:r>
              <w:fldChar w:fldCharType="begin"/>
            </w:r>
            <w:r>
              <w:instrText xml:space="preserve"> HYPERLINK "http://www.twaijri.com" </w:instrText>
            </w:r>
            <w:r>
              <w:fldChar w:fldCharType="separate"/>
            </w:r>
            <w:r w:rsidRPr="00E20569">
              <w:rPr>
                <w:sz w:val="16"/>
                <w:szCs w:val="16"/>
              </w:rPr>
              <w:t>www.twaijri.com</w:t>
            </w:r>
            <w:r>
              <w:rPr>
                <w:sz w:val="16"/>
                <w:szCs w:val="16"/>
              </w:rPr>
              <w:fldChar w:fldCharType="end"/>
            </w:r>
          </w:p>
          <w:p w14:paraId="66EF45A5" w14:textId="198BF199" w:rsidR="008335D9" w:rsidRPr="005D35BD" w:rsidRDefault="008335D9" w:rsidP="008F740E">
            <w:pPr>
              <w:tabs>
                <w:tab w:val="center" w:pos="4320"/>
                <w:tab w:val="left" w:pos="5542"/>
              </w:tabs>
              <w:bidi/>
              <w:rPr>
                <w:rFonts w:ascii="Calibri" w:hAnsi="Calibri"/>
                <w:b/>
                <w:bCs/>
                <w:sz w:val="20"/>
                <w:szCs w:val="20"/>
                <w:rtl/>
                <w:lang w:bidi="ar-KW"/>
              </w:rPr>
            </w:pPr>
          </w:p>
        </w:tc>
        <w:tc>
          <w:tcPr>
            <w:tcW w:w="5649" w:type="dxa"/>
            <w:gridSpan w:val="2"/>
            <w:shd w:val="clear" w:color="auto" w:fill="auto"/>
            <w:vAlign w:val="center"/>
          </w:tcPr>
          <w:p w14:paraId="0446D60F" w14:textId="77777777" w:rsidR="008F740E" w:rsidRPr="009067BB" w:rsidRDefault="008F740E" w:rsidP="008F740E">
            <w:pPr>
              <w:spacing w:line="276" w:lineRule="auto"/>
              <w:rPr>
                <w:rFonts w:cs="Simplified Arabic"/>
                <w:sz w:val="16"/>
                <w:szCs w:val="16"/>
              </w:rPr>
            </w:pPr>
            <w:r>
              <w:rPr>
                <w:rFonts w:cs="Simplified Arabic"/>
                <w:sz w:val="16"/>
                <w:szCs w:val="16"/>
              </w:rPr>
              <w:t xml:space="preserve">Kuwait – </w:t>
            </w:r>
            <w:proofErr w:type="spellStart"/>
            <w:r>
              <w:rPr>
                <w:rFonts w:cs="Simplified Arabic"/>
                <w:sz w:val="16"/>
                <w:szCs w:val="16"/>
              </w:rPr>
              <w:t>Sharq</w:t>
            </w:r>
            <w:proofErr w:type="spellEnd"/>
            <w:r>
              <w:rPr>
                <w:rFonts w:cs="Simplified Arabic"/>
                <w:sz w:val="16"/>
                <w:szCs w:val="16"/>
              </w:rPr>
              <w:t xml:space="preserve">–block (3) - </w:t>
            </w:r>
            <w:r w:rsidRPr="009067BB">
              <w:rPr>
                <w:rFonts w:cs="Simplified Arabic"/>
                <w:sz w:val="16"/>
                <w:szCs w:val="16"/>
              </w:rPr>
              <w:t xml:space="preserve">Ben Mesbah St., Plot (15), </w:t>
            </w:r>
            <w:r>
              <w:rPr>
                <w:rFonts w:cs="Simplified Arabic"/>
                <w:sz w:val="16"/>
                <w:szCs w:val="16"/>
              </w:rPr>
              <w:t xml:space="preserve">Al- </w:t>
            </w:r>
            <w:proofErr w:type="spellStart"/>
            <w:r>
              <w:rPr>
                <w:rFonts w:cs="Simplified Arabic"/>
                <w:sz w:val="16"/>
                <w:szCs w:val="16"/>
              </w:rPr>
              <w:t>Twaijri</w:t>
            </w:r>
            <w:proofErr w:type="spellEnd"/>
            <w:r>
              <w:rPr>
                <w:rFonts w:cs="Simplified Arabic"/>
                <w:sz w:val="16"/>
                <w:szCs w:val="16"/>
              </w:rPr>
              <w:t xml:space="preserve"> Law Group Building.</w:t>
            </w:r>
          </w:p>
          <w:p w14:paraId="2C8EA2C4" w14:textId="77777777" w:rsidR="008F740E" w:rsidRPr="007D5712" w:rsidRDefault="008F740E" w:rsidP="008F740E">
            <w:pPr>
              <w:spacing w:line="276" w:lineRule="auto"/>
              <w:rPr>
                <w:rFonts w:cs="Simplified Arabic"/>
                <w:sz w:val="16"/>
                <w:szCs w:val="16"/>
              </w:rPr>
            </w:pPr>
            <w:proofErr w:type="spellStart"/>
            <w:proofErr w:type="gramStart"/>
            <w:r w:rsidRPr="007D5712">
              <w:rPr>
                <w:rFonts w:cs="Simplified Arabic"/>
                <w:sz w:val="16"/>
                <w:szCs w:val="16"/>
              </w:rPr>
              <w:t>Po.Box</w:t>
            </w:r>
            <w:proofErr w:type="spellEnd"/>
            <w:proofErr w:type="gramEnd"/>
            <w:r w:rsidRPr="007D5712">
              <w:rPr>
                <w:rFonts w:cs="Simplified Arabic"/>
                <w:sz w:val="16"/>
                <w:szCs w:val="16"/>
              </w:rPr>
              <w:t xml:space="preserve"> #863, </w:t>
            </w:r>
            <w:proofErr w:type="spellStart"/>
            <w:r w:rsidRPr="007D5712">
              <w:rPr>
                <w:rFonts w:cs="Simplified Arabic"/>
                <w:sz w:val="16"/>
                <w:szCs w:val="16"/>
              </w:rPr>
              <w:t>Safat</w:t>
            </w:r>
            <w:proofErr w:type="spellEnd"/>
            <w:r w:rsidRPr="007D5712">
              <w:rPr>
                <w:rFonts w:cs="Simplified Arabic"/>
                <w:sz w:val="16"/>
                <w:szCs w:val="16"/>
              </w:rPr>
              <w:t xml:space="preserve"> – 13009 Kuwait</w:t>
            </w:r>
          </w:p>
          <w:p w14:paraId="7706FE36" w14:textId="77777777" w:rsidR="008F740E" w:rsidRPr="007D5712" w:rsidRDefault="008F740E" w:rsidP="008F740E">
            <w:pPr>
              <w:spacing w:line="276" w:lineRule="auto"/>
              <w:rPr>
                <w:rFonts w:cs="Simplified Arabic"/>
                <w:sz w:val="16"/>
                <w:szCs w:val="16"/>
              </w:rPr>
            </w:pPr>
            <w:r w:rsidRPr="007D5712">
              <w:rPr>
                <w:rFonts w:cs="Simplified Arabic"/>
                <w:sz w:val="16"/>
                <w:szCs w:val="16"/>
              </w:rPr>
              <w:t>Tel: +965 22055020</w:t>
            </w:r>
          </w:p>
          <w:p w14:paraId="6253429E" w14:textId="77777777" w:rsidR="008F740E" w:rsidRPr="007D5712" w:rsidRDefault="008F740E" w:rsidP="008F740E">
            <w:pPr>
              <w:spacing w:line="276" w:lineRule="auto"/>
              <w:rPr>
                <w:rFonts w:cs="Simplified Arabic"/>
                <w:sz w:val="16"/>
                <w:szCs w:val="16"/>
              </w:rPr>
            </w:pPr>
            <w:r w:rsidRPr="007D5712">
              <w:rPr>
                <w:rFonts w:cs="Simplified Arabic"/>
                <w:sz w:val="16"/>
                <w:szCs w:val="16"/>
              </w:rPr>
              <w:t>Fax: +965 22055021</w:t>
            </w:r>
          </w:p>
          <w:p w14:paraId="2F2FA1E8" w14:textId="77777777" w:rsidR="008F740E" w:rsidRPr="007D5712" w:rsidRDefault="008F740E" w:rsidP="008F740E">
            <w:pPr>
              <w:spacing w:line="276" w:lineRule="auto"/>
              <w:rPr>
                <w:rFonts w:cs="Simplified Arabic"/>
                <w:sz w:val="16"/>
                <w:szCs w:val="16"/>
              </w:rPr>
            </w:pPr>
            <w:r w:rsidRPr="007D5712">
              <w:rPr>
                <w:rFonts w:cs="Simplified Arabic"/>
                <w:sz w:val="16"/>
                <w:szCs w:val="16"/>
              </w:rPr>
              <w:t xml:space="preserve">Email: </w:t>
            </w:r>
            <w:hyperlink r:id="rId7" w:history="1">
              <w:r w:rsidRPr="00E20569">
                <w:rPr>
                  <w:rFonts w:cs="Simplified Arabic"/>
                  <w:sz w:val="16"/>
                  <w:szCs w:val="16"/>
                </w:rPr>
                <w:t>twaijri@twaijri.com</w:t>
              </w:r>
            </w:hyperlink>
            <w:r w:rsidRPr="00E20569">
              <w:rPr>
                <w:rFonts w:cs="Simplified Arabic"/>
                <w:sz w:val="16"/>
                <w:szCs w:val="16"/>
              </w:rPr>
              <w:t xml:space="preserve"> / information@twaijri.com</w:t>
            </w:r>
          </w:p>
          <w:p w14:paraId="51631A72" w14:textId="77777777" w:rsidR="008F740E" w:rsidRDefault="008F740E" w:rsidP="008F740E">
            <w:pPr>
              <w:spacing w:line="276" w:lineRule="auto"/>
              <w:rPr>
                <w:rFonts w:cs="Simplified Arabic"/>
                <w:sz w:val="16"/>
                <w:szCs w:val="16"/>
              </w:rPr>
            </w:pPr>
            <w:r w:rsidRPr="007D5712">
              <w:rPr>
                <w:rFonts w:cs="Simplified Arabic"/>
                <w:sz w:val="16"/>
                <w:szCs w:val="16"/>
              </w:rPr>
              <w:t xml:space="preserve">Website: </w:t>
            </w:r>
            <w:hyperlink r:id="rId8" w:history="1">
              <w:r w:rsidRPr="00E20569">
                <w:rPr>
                  <w:rFonts w:cs="Simplified Arabic"/>
                  <w:sz w:val="16"/>
                  <w:szCs w:val="16"/>
                </w:rPr>
                <w:t>www.twaijri.com</w:t>
              </w:r>
            </w:hyperlink>
          </w:p>
          <w:p w14:paraId="502B5249" w14:textId="4678AB45" w:rsidR="008335D9" w:rsidRPr="005D35BD" w:rsidRDefault="008335D9" w:rsidP="008F740E">
            <w:pPr>
              <w:rPr>
                <w:rFonts w:cs="Simplified Arabic"/>
                <w:b/>
                <w:bCs/>
                <w:sz w:val="20"/>
                <w:szCs w:val="20"/>
              </w:rPr>
            </w:pPr>
          </w:p>
        </w:tc>
      </w:tr>
      <w:tr w:rsidR="008335D9" w:rsidRPr="00D629EF" w14:paraId="63C0D307" w14:textId="77777777" w:rsidTr="008F740E">
        <w:tblPrEx>
          <w:tblCellMar>
            <w:left w:w="108" w:type="dxa"/>
            <w:right w:w="108" w:type="dxa"/>
          </w:tblCellMar>
        </w:tblPrEx>
        <w:trPr>
          <w:gridBefore w:val="1"/>
          <w:gridAfter w:val="1"/>
          <w:wBefore w:w="226" w:type="dxa"/>
          <w:wAfter w:w="617" w:type="dxa"/>
          <w:trHeight w:val="593"/>
          <w:jc w:val="center"/>
        </w:trPr>
        <w:tc>
          <w:tcPr>
            <w:tcW w:w="5220" w:type="dxa"/>
            <w:shd w:val="clear" w:color="auto" w:fill="auto"/>
          </w:tcPr>
          <w:p w14:paraId="036425CC" w14:textId="2FC06B66" w:rsidR="008335D9" w:rsidRDefault="008335D9" w:rsidP="00900DD2">
            <w:pPr>
              <w:jc w:val="center"/>
              <w:rPr>
                <w:rFonts w:ascii="Calibri" w:hAnsi="Calibri"/>
                <w:b/>
                <w:bCs/>
                <w:sz w:val="26"/>
                <w:szCs w:val="26"/>
              </w:rPr>
            </w:pPr>
            <w:r w:rsidRPr="00254071">
              <w:rPr>
                <w:rFonts w:ascii="Calibri" w:hAnsi="Calibri" w:hint="cs"/>
                <w:b/>
                <w:bCs/>
                <w:sz w:val="26"/>
                <w:szCs w:val="26"/>
                <w:rtl/>
              </w:rPr>
              <w:t>أ/</w:t>
            </w:r>
            <w:r w:rsidR="00380EDE">
              <w:rPr>
                <w:rFonts w:ascii="Calibri" w:hAnsi="Calibri" w:hint="cs"/>
                <w:b/>
                <w:bCs/>
                <w:sz w:val="26"/>
                <w:szCs w:val="26"/>
                <w:rtl/>
                <w:lang w:bidi="ar-KW"/>
              </w:rPr>
              <w:t>كريم محروس</w:t>
            </w:r>
          </w:p>
          <w:p w14:paraId="59E4B822" w14:textId="3DF918B6" w:rsidR="005D35BD" w:rsidRDefault="00380EDE" w:rsidP="00900DD2">
            <w:pPr>
              <w:jc w:val="center"/>
              <w:rPr>
                <w:rFonts w:ascii="Calibri" w:hAnsi="Calibri"/>
                <w:b/>
                <w:bCs/>
                <w:sz w:val="26"/>
                <w:szCs w:val="26"/>
                <w:lang w:bidi="ar-KW"/>
              </w:rPr>
            </w:pPr>
            <w:r>
              <w:rPr>
                <w:rFonts w:ascii="Calibri" w:hAnsi="Calibri" w:hint="cs"/>
                <w:b/>
                <w:bCs/>
                <w:sz w:val="26"/>
                <w:szCs w:val="26"/>
                <w:rtl/>
                <w:lang w:bidi="ar-KW"/>
              </w:rPr>
              <w:t>مهندس الدعم الفني</w:t>
            </w:r>
          </w:p>
          <w:p w14:paraId="1835CF58" w14:textId="77777777" w:rsidR="00F6411D" w:rsidRDefault="00F6411D" w:rsidP="00900DD2">
            <w:pPr>
              <w:jc w:val="center"/>
              <w:rPr>
                <w:rFonts w:ascii="Calibri" w:hAnsi="Calibri"/>
                <w:b/>
                <w:bCs/>
                <w:sz w:val="26"/>
                <w:szCs w:val="26"/>
                <w:rtl/>
                <w:lang w:bidi="ar-KW"/>
              </w:rPr>
            </w:pPr>
          </w:p>
          <w:p w14:paraId="7EA3095A" w14:textId="710B4F0E" w:rsidR="00900DD2" w:rsidRPr="00254071" w:rsidRDefault="00900DD2" w:rsidP="00900DD2">
            <w:pPr>
              <w:jc w:val="center"/>
              <w:rPr>
                <w:rFonts w:ascii="Calibri" w:hAnsi="Calibri"/>
                <w:b/>
                <w:bCs/>
                <w:sz w:val="26"/>
                <w:szCs w:val="26"/>
                <w:rtl/>
                <w:lang w:bidi="ar-KW"/>
              </w:rPr>
            </w:pPr>
          </w:p>
        </w:tc>
        <w:tc>
          <w:tcPr>
            <w:tcW w:w="5318" w:type="dxa"/>
            <w:gridSpan w:val="2"/>
            <w:shd w:val="clear" w:color="auto" w:fill="auto"/>
          </w:tcPr>
          <w:p w14:paraId="53E61CF0" w14:textId="13062E9A" w:rsidR="008335D9" w:rsidRDefault="008335D9" w:rsidP="00900DD2">
            <w:pPr>
              <w:jc w:val="center"/>
              <w:rPr>
                <w:rFonts w:cs="Simplified Arabic"/>
                <w:b/>
                <w:bCs/>
                <w:sz w:val="26"/>
                <w:szCs w:val="26"/>
                <w:rtl/>
              </w:rPr>
            </w:pPr>
            <w:r w:rsidRPr="00254071">
              <w:rPr>
                <w:rFonts w:cs="Simplified Arabic"/>
                <w:b/>
                <w:bCs/>
                <w:sz w:val="26"/>
                <w:szCs w:val="26"/>
              </w:rPr>
              <w:t xml:space="preserve">Mr. </w:t>
            </w:r>
            <w:r w:rsidR="00380EDE">
              <w:rPr>
                <w:rFonts w:cs="Simplified Arabic"/>
                <w:b/>
                <w:bCs/>
                <w:sz w:val="26"/>
                <w:szCs w:val="26"/>
              </w:rPr>
              <w:t xml:space="preserve">Kareem </w:t>
            </w:r>
            <w:proofErr w:type="spellStart"/>
            <w:r w:rsidR="00380EDE">
              <w:rPr>
                <w:rFonts w:cs="Simplified Arabic"/>
                <w:b/>
                <w:bCs/>
                <w:sz w:val="26"/>
                <w:szCs w:val="26"/>
              </w:rPr>
              <w:t>Mahrous</w:t>
            </w:r>
            <w:proofErr w:type="spellEnd"/>
          </w:p>
          <w:p w14:paraId="4FAABA7B" w14:textId="04718E7E" w:rsidR="008335D9" w:rsidRPr="00254071" w:rsidRDefault="00380EDE" w:rsidP="00900DD2">
            <w:pPr>
              <w:jc w:val="center"/>
              <w:rPr>
                <w:rFonts w:cs="Simplified Arabic"/>
                <w:b/>
                <w:bCs/>
                <w:sz w:val="26"/>
                <w:szCs w:val="26"/>
              </w:rPr>
            </w:pPr>
            <w:r>
              <w:rPr>
                <w:rFonts w:cs="Simplified Arabic"/>
                <w:b/>
                <w:bCs/>
                <w:sz w:val="26"/>
                <w:szCs w:val="26"/>
              </w:rPr>
              <w:t>Technical Support Engineer</w:t>
            </w:r>
          </w:p>
        </w:tc>
      </w:tr>
      <w:tr w:rsidR="008335D9" w:rsidRPr="00D629EF" w14:paraId="7297B483" w14:textId="77777777" w:rsidTr="008F740E">
        <w:tblPrEx>
          <w:tblCellMar>
            <w:left w:w="108" w:type="dxa"/>
            <w:right w:w="108" w:type="dxa"/>
          </w:tblCellMar>
        </w:tblPrEx>
        <w:trPr>
          <w:gridBefore w:val="1"/>
          <w:gridAfter w:val="1"/>
          <w:wBefore w:w="226" w:type="dxa"/>
          <w:wAfter w:w="617" w:type="dxa"/>
          <w:trHeight w:val="65"/>
          <w:jc w:val="center"/>
        </w:trPr>
        <w:tc>
          <w:tcPr>
            <w:tcW w:w="5220" w:type="dxa"/>
            <w:shd w:val="clear" w:color="auto" w:fill="B8CCE4"/>
          </w:tcPr>
          <w:p w14:paraId="19FFD44A" w14:textId="568D07DB" w:rsidR="008335D9" w:rsidRPr="00254071" w:rsidRDefault="00CC28D8" w:rsidP="008335D9">
            <w:pPr>
              <w:bidi/>
              <w:spacing w:line="276" w:lineRule="auto"/>
              <w:ind w:right="162"/>
              <w:rPr>
                <w:rFonts w:asciiTheme="majorBidi" w:hAnsiTheme="majorBidi" w:cstheme="majorBidi"/>
                <w:color w:val="000000"/>
                <w:sz w:val="26"/>
                <w:szCs w:val="26"/>
                <w:rtl/>
                <w:lang w:bidi="ar-EG"/>
              </w:rPr>
            </w:pPr>
            <w:r>
              <w:rPr>
                <w:rFonts w:asciiTheme="majorBidi" w:hAnsiTheme="majorBidi" w:cstheme="majorBidi" w:hint="cs"/>
                <w:b/>
                <w:bCs/>
                <w:sz w:val="26"/>
                <w:szCs w:val="26"/>
                <w:u w:val="single"/>
                <w:rtl/>
                <w:lang w:bidi="ar-KW"/>
              </w:rPr>
              <w:t>المؤهلات</w:t>
            </w:r>
            <w:r w:rsidR="008335D9" w:rsidRPr="00254071">
              <w:rPr>
                <w:rFonts w:asciiTheme="majorBidi" w:hAnsiTheme="majorBidi" w:cstheme="majorBidi"/>
                <w:b/>
                <w:bCs/>
                <w:sz w:val="26"/>
                <w:szCs w:val="26"/>
                <w:u w:val="single"/>
                <w:rtl/>
                <w:lang w:bidi="ar-EG"/>
              </w:rPr>
              <w:t xml:space="preserve"> الأكاديمية</w:t>
            </w:r>
            <w:r w:rsidR="008335D9" w:rsidRPr="00254071">
              <w:rPr>
                <w:rFonts w:asciiTheme="majorBidi" w:hAnsiTheme="majorBidi" w:cstheme="majorBidi"/>
                <w:b/>
                <w:bCs/>
                <w:sz w:val="26"/>
                <w:szCs w:val="26"/>
                <w:u w:val="single"/>
                <w:lang w:bidi="ar-EG"/>
              </w:rPr>
              <w:t>:</w:t>
            </w:r>
          </w:p>
        </w:tc>
        <w:tc>
          <w:tcPr>
            <w:tcW w:w="5318" w:type="dxa"/>
            <w:gridSpan w:val="2"/>
            <w:shd w:val="clear" w:color="auto" w:fill="B8CCE4"/>
          </w:tcPr>
          <w:p w14:paraId="067FDEEC" w14:textId="77777777" w:rsidR="008335D9" w:rsidRPr="00254071" w:rsidRDefault="008335D9" w:rsidP="008335D9">
            <w:pPr>
              <w:tabs>
                <w:tab w:val="right" w:pos="4145"/>
              </w:tabs>
              <w:spacing w:line="276" w:lineRule="auto"/>
              <w:ind w:right="162"/>
              <w:rPr>
                <w:rFonts w:asciiTheme="majorBidi" w:hAnsiTheme="majorBidi" w:cstheme="majorBidi"/>
                <w:color w:val="000000"/>
                <w:sz w:val="26"/>
                <w:szCs w:val="26"/>
                <w:rtl/>
              </w:rPr>
            </w:pPr>
            <w:r w:rsidRPr="00254071">
              <w:rPr>
                <w:rFonts w:asciiTheme="majorBidi" w:hAnsiTheme="majorBidi" w:cstheme="majorBidi"/>
                <w:b/>
                <w:bCs/>
                <w:sz w:val="26"/>
                <w:szCs w:val="26"/>
                <w:u w:val="single"/>
              </w:rPr>
              <w:t>EDUCATION:</w:t>
            </w:r>
          </w:p>
        </w:tc>
      </w:tr>
      <w:tr w:rsidR="008335D9" w:rsidRPr="00D629EF" w14:paraId="38962648" w14:textId="77777777" w:rsidTr="008F740E">
        <w:tblPrEx>
          <w:tblCellMar>
            <w:left w:w="108" w:type="dxa"/>
            <w:right w:w="108" w:type="dxa"/>
          </w:tblCellMar>
        </w:tblPrEx>
        <w:trPr>
          <w:gridBefore w:val="1"/>
          <w:gridAfter w:val="1"/>
          <w:wBefore w:w="226" w:type="dxa"/>
          <w:wAfter w:w="617" w:type="dxa"/>
          <w:trHeight w:val="635"/>
          <w:jc w:val="center"/>
        </w:trPr>
        <w:tc>
          <w:tcPr>
            <w:tcW w:w="5220" w:type="dxa"/>
          </w:tcPr>
          <w:p w14:paraId="0E99605D" w14:textId="4DD4FDBC" w:rsidR="00F6411D" w:rsidRPr="00D94BA7" w:rsidRDefault="00380EDE" w:rsidP="00D94BA7">
            <w:pPr>
              <w:pStyle w:val="ListParagraph"/>
              <w:widowControl w:val="0"/>
              <w:numPr>
                <w:ilvl w:val="0"/>
                <w:numId w:val="14"/>
              </w:numPr>
              <w:bidi/>
              <w:adjustRightInd w:val="0"/>
              <w:spacing w:line="360" w:lineRule="auto"/>
              <w:jc w:val="both"/>
              <w:textAlignment w:val="baseline"/>
              <w:rPr>
                <w:rFonts w:asciiTheme="majorBidi" w:hAnsiTheme="majorBidi" w:cstheme="majorBidi"/>
                <w:sz w:val="26"/>
                <w:szCs w:val="26"/>
                <w:rtl/>
                <w:lang w:bidi="ar-KW"/>
              </w:rPr>
            </w:pPr>
            <w:r>
              <w:rPr>
                <w:rFonts w:asciiTheme="majorBidi" w:hAnsiTheme="majorBidi" w:cstheme="majorBidi" w:hint="cs"/>
                <w:sz w:val="26"/>
                <w:szCs w:val="26"/>
                <w:rtl/>
                <w:lang w:bidi="ar-KW"/>
              </w:rPr>
              <w:t>بكالوريوس الهندسة الكهربائية والاتصالات (التحكم الآلي والحاسوب)</w:t>
            </w:r>
            <w:r w:rsidR="005D35BD">
              <w:rPr>
                <w:rFonts w:asciiTheme="majorBidi" w:hAnsiTheme="majorBidi" w:cstheme="majorBidi" w:hint="cs"/>
                <w:sz w:val="26"/>
                <w:szCs w:val="26"/>
                <w:rtl/>
                <w:lang w:bidi="ar-KW"/>
              </w:rPr>
              <w:t xml:space="preserve"> </w:t>
            </w:r>
            <w:r w:rsidR="005D35BD">
              <w:rPr>
                <w:rFonts w:asciiTheme="majorBidi" w:hAnsiTheme="majorBidi" w:cstheme="majorBidi"/>
                <w:sz w:val="26"/>
                <w:szCs w:val="26"/>
                <w:rtl/>
                <w:lang w:bidi="ar-KW"/>
              </w:rPr>
              <w:t>–</w:t>
            </w:r>
            <w:r w:rsidR="005D35BD">
              <w:rPr>
                <w:rFonts w:asciiTheme="majorBidi" w:hAnsiTheme="majorBidi" w:cstheme="majorBidi" w:hint="cs"/>
                <w:sz w:val="26"/>
                <w:szCs w:val="26"/>
                <w:rtl/>
                <w:lang w:bidi="ar-KW"/>
              </w:rPr>
              <w:t xml:space="preserve"> جامعة </w:t>
            </w:r>
            <w:r>
              <w:rPr>
                <w:rFonts w:asciiTheme="majorBidi" w:hAnsiTheme="majorBidi" w:cstheme="majorBidi" w:hint="cs"/>
                <w:sz w:val="26"/>
                <w:szCs w:val="26"/>
                <w:rtl/>
                <w:lang w:bidi="ar-KW"/>
              </w:rPr>
              <w:t>طنطا</w:t>
            </w:r>
            <w:r w:rsidR="005D35BD">
              <w:rPr>
                <w:rFonts w:asciiTheme="majorBidi" w:hAnsiTheme="majorBidi" w:cstheme="majorBidi"/>
                <w:sz w:val="26"/>
                <w:szCs w:val="26"/>
                <w:rtl/>
                <w:lang w:bidi="ar-KW"/>
              </w:rPr>
              <w:t>–</w:t>
            </w:r>
            <w:r w:rsidR="005D35BD">
              <w:rPr>
                <w:rFonts w:asciiTheme="majorBidi" w:hAnsiTheme="majorBidi" w:cstheme="majorBidi" w:hint="cs"/>
                <w:sz w:val="26"/>
                <w:szCs w:val="26"/>
                <w:rtl/>
                <w:lang w:bidi="ar-KW"/>
              </w:rPr>
              <w:t xml:space="preserve"> جمهورية مصر العربية عام (</w:t>
            </w:r>
            <w:r>
              <w:rPr>
                <w:rFonts w:asciiTheme="majorBidi" w:hAnsiTheme="majorBidi" w:cstheme="majorBidi" w:hint="cs"/>
                <w:sz w:val="26"/>
                <w:szCs w:val="26"/>
                <w:rtl/>
                <w:lang w:bidi="ar-KW"/>
              </w:rPr>
              <w:t>2008</w:t>
            </w:r>
            <w:r w:rsidR="005D35BD">
              <w:rPr>
                <w:rFonts w:asciiTheme="majorBidi" w:hAnsiTheme="majorBidi" w:cstheme="majorBidi" w:hint="cs"/>
                <w:sz w:val="26"/>
                <w:szCs w:val="26"/>
                <w:rtl/>
                <w:lang w:bidi="ar-KW"/>
              </w:rPr>
              <w:t>).</w:t>
            </w:r>
          </w:p>
        </w:tc>
        <w:tc>
          <w:tcPr>
            <w:tcW w:w="5318" w:type="dxa"/>
            <w:gridSpan w:val="2"/>
          </w:tcPr>
          <w:p w14:paraId="2D127819" w14:textId="7F7FBD84" w:rsidR="008335D9" w:rsidRPr="0003062C" w:rsidRDefault="0003062C" w:rsidP="0003062C">
            <w:pPr>
              <w:widowControl w:val="0"/>
              <w:adjustRightInd w:val="0"/>
              <w:spacing w:line="360" w:lineRule="auto"/>
              <w:ind w:right="454"/>
              <w:jc w:val="both"/>
              <w:textAlignment w:val="baseline"/>
              <w:rPr>
                <w:rFonts w:asciiTheme="majorBidi" w:hAnsiTheme="majorBidi" w:cstheme="majorBidi"/>
                <w:sz w:val="26"/>
                <w:szCs w:val="26"/>
                <w:rtl/>
              </w:rPr>
            </w:pPr>
            <w:r w:rsidRPr="0003062C">
              <w:rPr>
                <w:rFonts w:asciiTheme="majorBidi" w:hAnsiTheme="majorBidi" w:cstheme="majorBidi"/>
                <w:sz w:val="26"/>
                <w:szCs w:val="26"/>
              </w:rPr>
              <w:t>• Bachelor of Electrical Engineering and Communications (Automated and Computer Control) - Tanta University, Arab Republic of Egypt (2008).</w:t>
            </w:r>
          </w:p>
        </w:tc>
      </w:tr>
      <w:tr w:rsidR="00CC28D8" w:rsidRPr="00D629EF" w14:paraId="32187FEF" w14:textId="77777777" w:rsidTr="008F740E">
        <w:tblPrEx>
          <w:tblCellMar>
            <w:left w:w="108" w:type="dxa"/>
            <w:right w:w="108" w:type="dxa"/>
          </w:tblCellMar>
        </w:tblPrEx>
        <w:trPr>
          <w:gridBefore w:val="1"/>
          <w:gridAfter w:val="1"/>
          <w:wBefore w:w="226" w:type="dxa"/>
          <w:wAfter w:w="617" w:type="dxa"/>
          <w:trHeight w:val="65"/>
          <w:jc w:val="center"/>
        </w:trPr>
        <w:tc>
          <w:tcPr>
            <w:tcW w:w="5220" w:type="dxa"/>
            <w:shd w:val="clear" w:color="auto" w:fill="B8CCE4"/>
          </w:tcPr>
          <w:p w14:paraId="06B59AB8" w14:textId="21BA3417" w:rsidR="00CC28D8" w:rsidRPr="00254071" w:rsidRDefault="00FD2850" w:rsidP="000C696B">
            <w:pPr>
              <w:spacing w:line="276" w:lineRule="auto"/>
              <w:ind w:right="162"/>
              <w:jc w:val="right"/>
              <w:rPr>
                <w:rFonts w:asciiTheme="majorBidi" w:hAnsiTheme="majorBidi" w:cstheme="majorBidi"/>
                <w:b/>
                <w:bCs/>
                <w:sz w:val="26"/>
                <w:szCs w:val="26"/>
                <w:u w:val="single"/>
                <w:rtl/>
                <w:lang w:bidi="ar-KW"/>
              </w:rPr>
            </w:pPr>
            <w:r>
              <w:rPr>
                <w:rFonts w:asciiTheme="majorBidi" w:hAnsiTheme="majorBidi" w:cstheme="majorBidi" w:hint="cs"/>
                <w:b/>
                <w:bCs/>
                <w:sz w:val="26"/>
                <w:szCs w:val="26"/>
                <w:u w:val="single"/>
                <w:rtl/>
                <w:lang w:bidi="ar-KW"/>
              </w:rPr>
              <w:t>الشهادات / الدورات</w:t>
            </w:r>
          </w:p>
        </w:tc>
        <w:tc>
          <w:tcPr>
            <w:tcW w:w="5318" w:type="dxa"/>
            <w:gridSpan w:val="2"/>
            <w:shd w:val="clear" w:color="auto" w:fill="B8CCE4"/>
          </w:tcPr>
          <w:p w14:paraId="7FFD43A1" w14:textId="45724610" w:rsidR="00CC28D8" w:rsidRPr="00254071" w:rsidRDefault="00FD2850" w:rsidP="000C696B">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Certificates / Courses</w:t>
            </w:r>
            <w:r w:rsidR="00CC28D8">
              <w:rPr>
                <w:rFonts w:asciiTheme="majorBidi" w:hAnsiTheme="majorBidi" w:cstheme="majorBidi"/>
                <w:b/>
                <w:bCs/>
                <w:sz w:val="26"/>
                <w:szCs w:val="26"/>
                <w:u w:val="single"/>
              </w:rPr>
              <w:t>:</w:t>
            </w:r>
          </w:p>
        </w:tc>
      </w:tr>
      <w:tr w:rsidR="00CC28D8" w:rsidRPr="00D629EF" w14:paraId="69F1CF19" w14:textId="77777777" w:rsidTr="008F740E">
        <w:tblPrEx>
          <w:tblCellMar>
            <w:left w:w="108" w:type="dxa"/>
            <w:right w:w="108" w:type="dxa"/>
          </w:tblCellMar>
        </w:tblPrEx>
        <w:trPr>
          <w:gridBefore w:val="1"/>
          <w:gridAfter w:val="1"/>
          <w:wBefore w:w="226" w:type="dxa"/>
          <w:wAfter w:w="617" w:type="dxa"/>
          <w:trHeight w:val="65"/>
          <w:jc w:val="center"/>
        </w:trPr>
        <w:tc>
          <w:tcPr>
            <w:tcW w:w="5220" w:type="dxa"/>
            <w:shd w:val="clear" w:color="auto" w:fill="auto"/>
          </w:tcPr>
          <w:p w14:paraId="0E01DA1E" w14:textId="77777777" w:rsidR="00FD2850" w:rsidRDefault="00FD2850" w:rsidP="00D94BA7">
            <w:pPr>
              <w:pStyle w:val="ListParagraph"/>
              <w:widowControl w:val="0"/>
              <w:numPr>
                <w:ilvl w:val="0"/>
                <w:numId w:val="33"/>
              </w:numPr>
              <w:bidi/>
              <w:adjustRightInd w:val="0"/>
              <w:spacing w:line="276" w:lineRule="auto"/>
              <w:jc w:val="both"/>
              <w:textAlignment w:val="baseline"/>
              <w:rPr>
                <w:rFonts w:asciiTheme="majorBidi" w:hAnsiTheme="majorBidi" w:cstheme="majorBidi"/>
                <w:sz w:val="26"/>
                <w:szCs w:val="26"/>
                <w:lang w:bidi="ar-KW"/>
              </w:rPr>
            </w:pPr>
            <w:r>
              <w:rPr>
                <w:rFonts w:asciiTheme="majorBidi" w:hAnsiTheme="majorBidi" w:cstheme="majorBidi" w:hint="cs"/>
                <w:sz w:val="26"/>
                <w:szCs w:val="26"/>
                <w:rtl/>
                <w:lang w:bidi="ar-KW"/>
              </w:rPr>
              <w:t xml:space="preserve">شهادة الرخصة الدولية لتشغيل الحاسب الآلي </w:t>
            </w:r>
            <w:r>
              <w:rPr>
                <w:rFonts w:asciiTheme="majorBidi" w:hAnsiTheme="majorBidi" w:cstheme="majorBidi"/>
                <w:sz w:val="26"/>
                <w:szCs w:val="26"/>
                <w:lang w:bidi="ar-KW"/>
              </w:rPr>
              <w:t>ICDL</w:t>
            </w:r>
          </w:p>
          <w:p w14:paraId="78197767" w14:textId="77777777" w:rsidR="00FD2850" w:rsidRDefault="00FD2850" w:rsidP="00D94BA7">
            <w:pPr>
              <w:pStyle w:val="ListParagraph"/>
              <w:widowControl w:val="0"/>
              <w:numPr>
                <w:ilvl w:val="0"/>
                <w:numId w:val="33"/>
              </w:numPr>
              <w:bidi/>
              <w:adjustRightInd w:val="0"/>
              <w:spacing w:line="276" w:lineRule="auto"/>
              <w:jc w:val="both"/>
              <w:textAlignment w:val="baseline"/>
              <w:rPr>
                <w:rFonts w:asciiTheme="majorBidi" w:hAnsiTheme="majorBidi" w:cstheme="majorBidi"/>
                <w:sz w:val="26"/>
                <w:szCs w:val="26"/>
                <w:lang w:bidi="ar-KW"/>
              </w:rPr>
            </w:pPr>
            <w:r>
              <w:rPr>
                <w:rFonts w:asciiTheme="majorBidi" w:hAnsiTheme="majorBidi" w:cstheme="majorBidi" w:hint="cs"/>
                <w:sz w:val="26"/>
                <w:szCs w:val="26"/>
                <w:rtl/>
                <w:lang w:bidi="ar-KW"/>
              </w:rPr>
              <w:t xml:space="preserve">شهادة </w:t>
            </w:r>
            <w:r>
              <w:rPr>
                <w:rFonts w:asciiTheme="majorBidi" w:hAnsiTheme="majorBidi" w:cstheme="majorBidi"/>
                <w:sz w:val="26"/>
                <w:szCs w:val="26"/>
                <w:lang w:bidi="ar-KW"/>
              </w:rPr>
              <w:t>A+</w:t>
            </w:r>
            <w:r>
              <w:rPr>
                <w:rFonts w:asciiTheme="majorBidi" w:hAnsiTheme="majorBidi" w:cstheme="majorBidi" w:hint="cs"/>
                <w:sz w:val="26"/>
                <w:szCs w:val="26"/>
                <w:rtl/>
                <w:lang w:bidi="ar-KW"/>
              </w:rPr>
              <w:t xml:space="preserve"> لتشغيل واعداد وصيانة الحاسوب</w:t>
            </w:r>
          </w:p>
          <w:p w14:paraId="0406A7B4" w14:textId="77777777" w:rsidR="00FD2850" w:rsidRDefault="00FD2850" w:rsidP="00D94BA7">
            <w:pPr>
              <w:pStyle w:val="ListParagraph"/>
              <w:numPr>
                <w:ilvl w:val="0"/>
                <w:numId w:val="33"/>
              </w:numPr>
              <w:bidi/>
              <w:spacing w:line="276" w:lineRule="auto"/>
              <w:ind w:right="162"/>
              <w:jc w:val="lowKashida"/>
              <w:rPr>
                <w:rFonts w:asciiTheme="majorBidi" w:hAnsiTheme="majorBidi" w:cstheme="majorBidi"/>
                <w:sz w:val="26"/>
                <w:szCs w:val="26"/>
                <w:rtl/>
                <w:lang w:bidi="ar-KW"/>
              </w:rPr>
            </w:pPr>
            <w:r>
              <w:rPr>
                <w:rFonts w:asciiTheme="majorBidi" w:hAnsiTheme="majorBidi" w:cstheme="majorBidi" w:hint="cs"/>
                <w:sz w:val="26"/>
                <w:szCs w:val="26"/>
                <w:rtl/>
                <w:lang w:bidi="ar-KW"/>
              </w:rPr>
              <w:t>شهادة خبير شبكات انترنت معتمد من سيسكو (</w:t>
            </w:r>
            <w:r>
              <w:rPr>
                <w:rFonts w:asciiTheme="majorBidi" w:hAnsiTheme="majorBidi" w:cstheme="majorBidi"/>
                <w:sz w:val="26"/>
                <w:szCs w:val="26"/>
                <w:lang w:bidi="ar-KW"/>
              </w:rPr>
              <w:t>CISCO</w:t>
            </w:r>
            <w:r>
              <w:rPr>
                <w:rFonts w:asciiTheme="majorBidi" w:hAnsiTheme="majorBidi" w:cstheme="majorBidi" w:hint="cs"/>
                <w:sz w:val="26"/>
                <w:szCs w:val="26"/>
                <w:rtl/>
                <w:lang w:bidi="ar-KW"/>
              </w:rPr>
              <w:t>)</w:t>
            </w:r>
          </w:p>
          <w:p w14:paraId="0E5C4C7B" w14:textId="77777777" w:rsidR="00FD2850" w:rsidRPr="00CC28D8" w:rsidRDefault="00FD2850" w:rsidP="00D94BA7">
            <w:pPr>
              <w:pStyle w:val="Default"/>
              <w:numPr>
                <w:ilvl w:val="0"/>
                <w:numId w:val="33"/>
              </w:numPr>
              <w:bidi/>
              <w:spacing w:line="276" w:lineRule="auto"/>
              <w:rPr>
                <w:rFonts w:ascii="Simplified Arabic" w:hAnsi="Simplified Arabic" w:cs="Simplified Arabic"/>
              </w:rPr>
            </w:pPr>
            <w:r>
              <w:rPr>
                <w:rFonts w:asciiTheme="majorBidi" w:hAnsiTheme="majorBidi" w:cstheme="majorBidi"/>
                <w:sz w:val="26"/>
                <w:szCs w:val="26"/>
                <w:rtl/>
                <w:lang w:bidi="ar-KW"/>
              </w:rPr>
              <w:t>دورات في صيانة الحاسب الالي والشبكات</w:t>
            </w:r>
          </w:p>
          <w:p w14:paraId="05EEC4FB" w14:textId="77777777" w:rsidR="00FD2850" w:rsidRPr="00D05469" w:rsidRDefault="00FD2850" w:rsidP="00D94BA7">
            <w:pPr>
              <w:pStyle w:val="Default"/>
              <w:numPr>
                <w:ilvl w:val="1"/>
                <w:numId w:val="26"/>
              </w:numPr>
              <w:bidi/>
              <w:spacing w:line="276" w:lineRule="auto"/>
              <w:ind w:left="736"/>
              <w:rPr>
                <w:rFonts w:ascii="Simplified Arabic" w:hAnsi="Simplified Arabic" w:cs="Simplified Arabic"/>
              </w:rPr>
            </w:pPr>
            <w:r w:rsidRPr="00D05469">
              <w:rPr>
                <w:rFonts w:ascii="Simplified Arabic" w:hAnsi="Simplified Arabic" w:cs="Simplified Arabic" w:hint="eastAsia"/>
                <w:rtl/>
              </w:rPr>
              <w:t>دورة</w:t>
            </w:r>
            <w:r w:rsidRPr="00D05469">
              <w:rPr>
                <w:rFonts w:ascii="Simplified Arabic" w:hAnsi="Simplified Arabic" w:cs="Simplified Arabic"/>
                <w:rtl/>
              </w:rPr>
              <w:t xml:space="preserve"> (</w:t>
            </w:r>
            <w:r w:rsidRPr="00D05469">
              <w:rPr>
                <w:rFonts w:ascii="Simplified Arabic" w:hAnsi="Simplified Arabic" w:cs="Simplified Arabic"/>
              </w:rPr>
              <w:t>MCSA</w:t>
            </w:r>
            <w:r w:rsidRPr="00D05469">
              <w:rPr>
                <w:rFonts w:ascii="Simplified Arabic" w:hAnsi="Simplified Arabic" w:cs="Simplified Arabic"/>
                <w:rtl/>
              </w:rPr>
              <w:t>)</w:t>
            </w:r>
          </w:p>
          <w:p w14:paraId="340790CC" w14:textId="77777777" w:rsidR="00FD2850" w:rsidRPr="00D05469" w:rsidRDefault="00FD2850" w:rsidP="00D94BA7">
            <w:pPr>
              <w:pStyle w:val="Default"/>
              <w:numPr>
                <w:ilvl w:val="1"/>
                <w:numId w:val="26"/>
              </w:numPr>
              <w:bidi/>
              <w:spacing w:line="276" w:lineRule="auto"/>
              <w:ind w:left="736"/>
              <w:rPr>
                <w:rFonts w:ascii="Simplified Arabic" w:hAnsi="Simplified Arabic" w:cs="Simplified Arabic"/>
              </w:rPr>
            </w:pPr>
            <w:r w:rsidRPr="00D05469">
              <w:rPr>
                <w:rFonts w:ascii="Simplified Arabic" w:hAnsi="Simplified Arabic" w:cs="Simplified Arabic" w:hint="eastAsia"/>
                <w:rtl/>
              </w:rPr>
              <w:t>دورة</w:t>
            </w:r>
            <w:r w:rsidRPr="00D05469">
              <w:rPr>
                <w:rFonts w:ascii="Simplified Arabic" w:hAnsi="Simplified Arabic" w:cs="Simplified Arabic"/>
                <w:rtl/>
              </w:rPr>
              <w:t xml:space="preserve"> </w:t>
            </w:r>
            <w:r w:rsidRPr="00D05469">
              <w:rPr>
                <w:rFonts w:ascii="Simplified Arabic" w:hAnsi="Simplified Arabic" w:cs="Simplified Arabic" w:hint="eastAsia"/>
                <w:rtl/>
              </w:rPr>
              <w:t>في</w:t>
            </w:r>
            <w:r w:rsidRPr="00D05469">
              <w:rPr>
                <w:rFonts w:ascii="Simplified Arabic" w:hAnsi="Simplified Arabic" w:cs="Simplified Arabic"/>
                <w:rtl/>
              </w:rPr>
              <w:t xml:space="preserve"> </w:t>
            </w:r>
            <w:r w:rsidRPr="00D05469">
              <w:rPr>
                <w:rFonts w:ascii="Simplified Arabic" w:hAnsi="Simplified Arabic" w:cs="Simplified Arabic" w:hint="eastAsia"/>
                <w:rtl/>
              </w:rPr>
              <w:t>الشبكة</w:t>
            </w:r>
            <w:r w:rsidRPr="00D05469">
              <w:rPr>
                <w:rFonts w:ascii="Simplified Arabic" w:hAnsi="Simplified Arabic" w:cs="Simplified Arabic"/>
                <w:rtl/>
              </w:rPr>
              <w:t xml:space="preserve"> (</w:t>
            </w:r>
            <w:r w:rsidRPr="00D05469">
              <w:rPr>
                <w:rFonts w:ascii="Simplified Arabic" w:hAnsi="Simplified Arabic" w:cs="Simplified Arabic"/>
              </w:rPr>
              <w:t>CCNA</w:t>
            </w:r>
            <w:r w:rsidRPr="00D05469">
              <w:rPr>
                <w:rFonts w:ascii="Simplified Arabic" w:hAnsi="Simplified Arabic" w:cs="Simplified Arabic"/>
                <w:rtl/>
              </w:rPr>
              <w:t>)</w:t>
            </w:r>
          </w:p>
          <w:p w14:paraId="214AC41E" w14:textId="0B841EFA" w:rsidR="00FD2850" w:rsidRPr="00D05469" w:rsidRDefault="00953FB3" w:rsidP="00D94BA7">
            <w:pPr>
              <w:pStyle w:val="Default"/>
              <w:numPr>
                <w:ilvl w:val="1"/>
                <w:numId w:val="26"/>
              </w:numPr>
              <w:bidi/>
              <w:spacing w:line="276" w:lineRule="auto"/>
              <w:ind w:left="736"/>
              <w:rPr>
                <w:rFonts w:ascii="Simplified Arabic" w:hAnsi="Simplified Arabic" w:cs="Simplified Arabic"/>
              </w:rPr>
            </w:pPr>
            <w:r>
              <w:rPr>
                <w:rFonts w:ascii="Simplified Arabic" w:hAnsi="Simplified Arabic" w:cs="Simplified Arabic" w:hint="cs"/>
                <w:rtl/>
              </w:rPr>
              <w:t>التدريب على قواعد</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بيانات</w:t>
            </w:r>
            <w:r w:rsidR="00FD2850" w:rsidRPr="00D05469">
              <w:rPr>
                <w:rFonts w:ascii="Simplified Arabic" w:hAnsi="Simplified Arabic" w:cs="Simplified Arabic"/>
                <w:rtl/>
              </w:rPr>
              <w:t xml:space="preserve"> (</w:t>
            </w:r>
            <w:r w:rsidR="00FD2850" w:rsidRPr="00D05469">
              <w:rPr>
                <w:rFonts w:ascii="Simplified Arabic" w:hAnsi="Simplified Arabic" w:cs="Simplified Arabic"/>
              </w:rPr>
              <w:t>SQL</w:t>
            </w:r>
            <w:r w:rsidR="00FD2850" w:rsidRPr="00D05469">
              <w:rPr>
                <w:rFonts w:ascii="Simplified Arabic" w:hAnsi="Simplified Arabic" w:cs="Simplified Arabic"/>
                <w:rtl/>
              </w:rPr>
              <w:t>)</w:t>
            </w:r>
          </w:p>
          <w:p w14:paraId="4C527CDA" w14:textId="77777777" w:rsidR="00FD2850" w:rsidRPr="00D05469" w:rsidRDefault="00FD2850" w:rsidP="00D94BA7">
            <w:pPr>
              <w:pStyle w:val="Default"/>
              <w:numPr>
                <w:ilvl w:val="1"/>
                <w:numId w:val="26"/>
              </w:numPr>
              <w:bidi/>
              <w:spacing w:line="276" w:lineRule="auto"/>
              <w:ind w:left="736"/>
              <w:rPr>
                <w:rFonts w:ascii="Simplified Arabic" w:hAnsi="Simplified Arabic" w:cs="Simplified Arabic"/>
              </w:rPr>
            </w:pPr>
            <w:r w:rsidRPr="00D05469">
              <w:rPr>
                <w:rFonts w:ascii="Simplified Arabic" w:hAnsi="Simplified Arabic" w:cs="Simplified Arabic" w:hint="eastAsia"/>
                <w:rtl/>
              </w:rPr>
              <w:t>التدريب</w:t>
            </w:r>
            <w:r w:rsidRPr="00D05469">
              <w:rPr>
                <w:rFonts w:ascii="Simplified Arabic" w:hAnsi="Simplified Arabic" w:cs="Simplified Arabic"/>
                <w:rtl/>
              </w:rPr>
              <w:t xml:space="preserve"> </w:t>
            </w:r>
            <w:r w:rsidRPr="00D05469">
              <w:rPr>
                <w:rFonts w:ascii="Simplified Arabic" w:hAnsi="Simplified Arabic" w:cs="Simplified Arabic" w:hint="eastAsia"/>
                <w:rtl/>
              </w:rPr>
              <w:t>على</w:t>
            </w:r>
            <w:r w:rsidRPr="00D05469">
              <w:rPr>
                <w:rFonts w:ascii="Simplified Arabic" w:hAnsi="Simplified Arabic" w:cs="Simplified Arabic"/>
                <w:rtl/>
              </w:rPr>
              <w:t xml:space="preserve"> </w:t>
            </w:r>
            <w:r w:rsidRPr="00D05469">
              <w:rPr>
                <w:rFonts w:ascii="Simplified Arabic" w:hAnsi="Simplified Arabic" w:cs="Simplified Arabic" w:hint="eastAsia"/>
                <w:rtl/>
              </w:rPr>
              <w:t>تركيب</w:t>
            </w:r>
            <w:r w:rsidRPr="00D05469">
              <w:rPr>
                <w:rFonts w:ascii="Simplified Arabic" w:hAnsi="Simplified Arabic" w:cs="Simplified Arabic"/>
                <w:rtl/>
              </w:rPr>
              <w:t xml:space="preserve"> </w:t>
            </w:r>
            <w:r w:rsidRPr="00D05469">
              <w:rPr>
                <w:rFonts w:ascii="Simplified Arabic" w:hAnsi="Simplified Arabic" w:cs="Simplified Arabic" w:hint="eastAsia"/>
                <w:rtl/>
              </w:rPr>
              <w:t>الكاميرات</w:t>
            </w:r>
            <w:r w:rsidRPr="00D05469">
              <w:rPr>
                <w:rFonts w:ascii="Simplified Arabic" w:hAnsi="Simplified Arabic" w:cs="Simplified Arabic"/>
                <w:rtl/>
              </w:rPr>
              <w:t xml:space="preserve"> </w:t>
            </w:r>
            <w:r w:rsidRPr="00D05469">
              <w:rPr>
                <w:rFonts w:ascii="Simplified Arabic" w:hAnsi="Simplified Arabic" w:cs="Simplified Arabic" w:hint="eastAsia"/>
                <w:rtl/>
              </w:rPr>
              <w:t>و</w:t>
            </w:r>
            <w:r w:rsidRPr="00D05469">
              <w:rPr>
                <w:rFonts w:ascii="Simplified Arabic" w:hAnsi="Simplified Arabic" w:cs="Simplified Arabic"/>
                <w:rtl/>
              </w:rPr>
              <w:t xml:space="preserve"> </w:t>
            </w:r>
            <w:r w:rsidRPr="00D05469">
              <w:rPr>
                <w:rFonts w:ascii="Simplified Arabic" w:hAnsi="Simplified Arabic" w:cs="Simplified Arabic"/>
              </w:rPr>
              <w:t>DVR</w:t>
            </w:r>
          </w:p>
          <w:p w14:paraId="138C9BC1" w14:textId="77777777" w:rsidR="00FD2850" w:rsidRPr="00D05469" w:rsidRDefault="00FD2850" w:rsidP="00D94BA7">
            <w:pPr>
              <w:pStyle w:val="Default"/>
              <w:numPr>
                <w:ilvl w:val="1"/>
                <w:numId w:val="26"/>
              </w:numPr>
              <w:bidi/>
              <w:spacing w:line="276" w:lineRule="auto"/>
              <w:ind w:left="736"/>
              <w:rPr>
                <w:rFonts w:ascii="Simplified Arabic" w:hAnsi="Simplified Arabic" w:cs="Simplified Arabic"/>
              </w:rPr>
            </w:pPr>
            <w:r w:rsidRPr="00D05469">
              <w:rPr>
                <w:rFonts w:ascii="Simplified Arabic" w:hAnsi="Simplified Arabic" w:cs="Simplified Arabic" w:hint="eastAsia"/>
                <w:rtl/>
              </w:rPr>
              <w:t>دورة</w:t>
            </w:r>
            <w:r w:rsidRPr="00D05469">
              <w:rPr>
                <w:rFonts w:ascii="Simplified Arabic" w:hAnsi="Simplified Arabic" w:cs="Simplified Arabic"/>
                <w:rtl/>
              </w:rPr>
              <w:t xml:space="preserve"> </w:t>
            </w:r>
            <w:r w:rsidRPr="00D05469">
              <w:rPr>
                <w:rFonts w:ascii="Simplified Arabic" w:hAnsi="Simplified Arabic" w:cs="Simplified Arabic" w:hint="eastAsia"/>
                <w:rtl/>
              </w:rPr>
              <w:t>في</w:t>
            </w:r>
            <w:r w:rsidRPr="00D05469">
              <w:rPr>
                <w:rFonts w:ascii="Simplified Arabic" w:hAnsi="Simplified Arabic" w:cs="Simplified Arabic"/>
                <w:rtl/>
              </w:rPr>
              <w:t xml:space="preserve"> </w:t>
            </w:r>
            <w:r w:rsidRPr="00D05469">
              <w:rPr>
                <w:rFonts w:ascii="Simplified Arabic" w:hAnsi="Simplified Arabic" w:cs="Simplified Arabic" w:hint="eastAsia"/>
                <w:rtl/>
              </w:rPr>
              <w:t>أساسيات</w:t>
            </w:r>
            <w:r w:rsidRPr="00D05469">
              <w:rPr>
                <w:rFonts w:ascii="Simplified Arabic" w:hAnsi="Simplified Arabic" w:cs="Simplified Arabic"/>
                <w:rtl/>
              </w:rPr>
              <w:t xml:space="preserve"> </w:t>
            </w:r>
            <w:r w:rsidRPr="00D05469">
              <w:rPr>
                <w:rFonts w:ascii="Simplified Arabic" w:hAnsi="Simplified Arabic" w:cs="Simplified Arabic" w:hint="eastAsia"/>
                <w:rtl/>
              </w:rPr>
              <w:t>وحدات</w:t>
            </w:r>
            <w:r w:rsidRPr="00D05469">
              <w:rPr>
                <w:rFonts w:ascii="Simplified Arabic" w:hAnsi="Simplified Arabic" w:cs="Simplified Arabic"/>
                <w:rtl/>
              </w:rPr>
              <w:t xml:space="preserve"> </w:t>
            </w:r>
            <w:r w:rsidRPr="00D05469">
              <w:rPr>
                <w:rFonts w:ascii="Simplified Arabic" w:hAnsi="Simplified Arabic" w:cs="Simplified Arabic" w:hint="eastAsia"/>
                <w:rtl/>
              </w:rPr>
              <w:t>التحكم</w:t>
            </w:r>
            <w:r w:rsidRPr="00D05469">
              <w:rPr>
                <w:rFonts w:ascii="Simplified Arabic" w:hAnsi="Simplified Arabic" w:cs="Simplified Arabic"/>
                <w:rtl/>
              </w:rPr>
              <w:t xml:space="preserve"> </w:t>
            </w:r>
            <w:r w:rsidRPr="00D05469">
              <w:rPr>
                <w:rFonts w:ascii="Simplified Arabic" w:hAnsi="Simplified Arabic" w:cs="Simplified Arabic" w:hint="eastAsia"/>
                <w:rtl/>
              </w:rPr>
              <w:t>المنطقية</w:t>
            </w:r>
            <w:r w:rsidRPr="00D05469">
              <w:rPr>
                <w:rFonts w:ascii="Simplified Arabic" w:hAnsi="Simplified Arabic" w:cs="Simplified Arabic"/>
                <w:rtl/>
              </w:rPr>
              <w:t xml:space="preserve"> (</w:t>
            </w:r>
            <w:r w:rsidRPr="00D05469">
              <w:rPr>
                <w:rFonts w:ascii="Simplified Arabic" w:hAnsi="Simplified Arabic" w:cs="Simplified Arabic"/>
              </w:rPr>
              <w:t>PLC</w:t>
            </w:r>
            <w:r w:rsidRPr="00D05469">
              <w:rPr>
                <w:rFonts w:ascii="Simplified Arabic" w:hAnsi="Simplified Arabic" w:cs="Simplified Arabic"/>
                <w:rtl/>
              </w:rPr>
              <w:t>)</w:t>
            </w:r>
          </w:p>
          <w:p w14:paraId="143FE573" w14:textId="6360128C" w:rsidR="00FD2850" w:rsidRDefault="00FD2850" w:rsidP="00D94BA7">
            <w:pPr>
              <w:pStyle w:val="Default"/>
              <w:numPr>
                <w:ilvl w:val="1"/>
                <w:numId w:val="26"/>
              </w:numPr>
              <w:bidi/>
              <w:spacing w:line="276" w:lineRule="auto"/>
              <w:ind w:left="736"/>
              <w:rPr>
                <w:rFonts w:ascii="Simplified Arabic" w:hAnsi="Simplified Arabic" w:cs="Simplified Arabic"/>
              </w:rPr>
            </w:pPr>
            <w:r w:rsidRPr="00D05469">
              <w:rPr>
                <w:rFonts w:ascii="Simplified Arabic" w:hAnsi="Simplified Arabic" w:cs="Simplified Arabic" w:hint="eastAsia"/>
                <w:rtl/>
              </w:rPr>
              <w:t>التدريب</w:t>
            </w:r>
            <w:r w:rsidRPr="00D05469">
              <w:rPr>
                <w:rFonts w:ascii="Simplified Arabic" w:hAnsi="Simplified Arabic" w:cs="Simplified Arabic"/>
                <w:rtl/>
              </w:rPr>
              <w:t xml:space="preserve"> </w:t>
            </w:r>
            <w:r w:rsidRPr="00D05469">
              <w:rPr>
                <w:rFonts w:ascii="Simplified Arabic" w:hAnsi="Simplified Arabic" w:cs="Simplified Arabic" w:hint="eastAsia"/>
                <w:rtl/>
              </w:rPr>
              <w:t>في</w:t>
            </w:r>
            <w:r w:rsidRPr="00D05469">
              <w:rPr>
                <w:rFonts w:ascii="Simplified Arabic" w:hAnsi="Simplified Arabic" w:cs="Simplified Arabic"/>
                <w:rtl/>
              </w:rPr>
              <w:t xml:space="preserve"> </w:t>
            </w:r>
            <w:r w:rsidRPr="00D05469">
              <w:rPr>
                <w:rFonts w:ascii="Simplified Arabic" w:hAnsi="Simplified Arabic" w:cs="Simplified Arabic" w:hint="eastAsia"/>
                <w:rtl/>
              </w:rPr>
              <w:t>شركة</w:t>
            </w:r>
            <w:r w:rsidRPr="00D05469">
              <w:rPr>
                <w:rFonts w:ascii="Simplified Arabic" w:hAnsi="Simplified Arabic" w:cs="Simplified Arabic"/>
                <w:rtl/>
              </w:rPr>
              <w:t xml:space="preserve"> </w:t>
            </w:r>
            <w:r w:rsidRPr="00D05469">
              <w:rPr>
                <w:rFonts w:ascii="Simplified Arabic" w:hAnsi="Simplified Arabic" w:cs="Simplified Arabic" w:hint="eastAsia"/>
                <w:rtl/>
              </w:rPr>
              <w:t>المستقبل</w:t>
            </w:r>
            <w:r w:rsidRPr="00D05469">
              <w:rPr>
                <w:rFonts w:ascii="Simplified Arabic" w:hAnsi="Simplified Arabic" w:cs="Simplified Arabic"/>
                <w:rtl/>
              </w:rPr>
              <w:t xml:space="preserve"> </w:t>
            </w:r>
            <w:r w:rsidRPr="00D05469">
              <w:rPr>
                <w:rFonts w:ascii="Simplified Arabic" w:hAnsi="Simplified Arabic" w:cs="Simplified Arabic" w:hint="eastAsia"/>
                <w:rtl/>
              </w:rPr>
              <w:t>للمقاولات</w:t>
            </w:r>
            <w:r w:rsidRPr="00D05469">
              <w:rPr>
                <w:rFonts w:ascii="Simplified Arabic" w:hAnsi="Simplified Arabic" w:cs="Simplified Arabic"/>
                <w:rtl/>
              </w:rPr>
              <w:t xml:space="preserve"> </w:t>
            </w:r>
            <w:r w:rsidRPr="00D05469">
              <w:rPr>
                <w:rFonts w:ascii="Simplified Arabic" w:hAnsi="Simplified Arabic" w:cs="Simplified Arabic" w:hint="eastAsia"/>
                <w:rtl/>
              </w:rPr>
              <w:t>للتمديدات</w:t>
            </w:r>
            <w:r w:rsidRPr="00D05469">
              <w:rPr>
                <w:rFonts w:ascii="Simplified Arabic" w:hAnsi="Simplified Arabic" w:cs="Simplified Arabic"/>
                <w:rtl/>
              </w:rPr>
              <w:t xml:space="preserve"> </w:t>
            </w:r>
            <w:r w:rsidRPr="00D05469">
              <w:rPr>
                <w:rFonts w:ascii="Simplified Arabic" w:hAnsi="Simplified Arabic" w:cs="Simplified Arabic" w:hint="eastAsia"/>
                <w:rtl/>
              </w:rPr>
              <w:t>الكهربائية</w:t>
            </w:r>
          </w:p>
          <w:p w14:paraId="77B46BCF" w14:textId="03DE45A3" w:rsidR="00F6411D" w:rsidRDefault="00F6411D" w:rsidP="00D94BA7">
            <w:pPr>
              <w:pStyle w:val="Default"/>
              <w:numPr>
                <w:ilvl w:val="1"/>
                <w:numId w:val="26"/>
              </w:numPr>
              <w:bidi/>
              <w:spacing w:line="276" w:lineRule="auto"/>
              <w:ind w:left="736"/>
              <w:rPr>
                <w:rFonts w:ascii="Simplified Arabic" w:hAnsi="Simplified Arabic" w:cs="Simplified Arabic"/>
              </w:rPr>
            </w:pPr>
            <w:r>
              <w:rPr>
                <w:rFonts w:ascii="Simplified Arabic" w:hAnsi="Simplified Arabic" w:cs="Simplified Arabic" w:hint="cs"/>
                <w:rtl/>
                <w:lang w:bidi="ar-KW"/>
              </w:rPr>
              <w:t xml:space="preserve">التدريب على عمل نطاق للشركات وربط الاجهزه باكثر من فرع باى مكان </w:t>
            </w:r>
          </w:p>
          <w:p w14:paraId="012243C1" w14:textId="78D56A64" w:rsidR="00F6411D" w:rsidRDefault="00F6411D" w:rsidP="00D94BA7">
            <w:pPr>
              <w:pStyle w:val="Default"/>
              <w:numPr>
                <w:ilvl w:val="1"/>
                <w:numId w:val="26"/>
              </w:numPr>
              <w:bidi/>
              <w:spacing w:line="276" w:lineRule="auto"/>
              <w:ind w:left="736"/>
              <w:rPr>
                <w:rFonts w:ascii="Simplified Arabic" w:hAnsi="Simplified Arabic" w:cs="Simplified Arabic"/>
              </w:rPr>
            </w:pPr>
            <w:r>
              <w:rPr>
                <w:rFonts w:ascii="Simplified Arabic" w:hAnsi="Simplified Arabic" w:cs="Simplified Arabic" w:hint="cs"/>
                <w:rtl/>
                <w:lang w:bidi="ar-KW"/>
              </w:rPr>
              <w:t>دوره فى صيانه الالات التصوير والطابعات بختلف انواعها وربطها بالشبكه</w:t>
            </w:r>
          </w:p>
          <w:p w14:paraId="279A942A" w14:textId="5547E858" w:rsidR="00F6411D" w:rsidRPr="00D94BA7" w:rsidRDefault="00F6411D" w:rsidP="00D94BA7">
            <w:pPr>
              <w:pStyle w:val="Default"/>
              <w:numPr>
                <w:ilvl w:val="1"/>
                <w:numId w:val="26"/>
              </w:numPr>
              <w:bidi/>
              <w:spacing w:line="276" w:lineRule="auto"/>
              <w:ind w:left="736"/>
              <w:rPr>
                <w:rFonts w:ascii="Simplified Arabic" w:hAnsi="Simplified Arabic" w:cs="Simplified Arabic"/>
                <w:rtl/>
              </w:rPr>
            </w:pPr>
            <w:r>
              <w:rPr>
                <w:rFonts w:ascii="Simplified Arabic" w:hAnsi="Simplified Arabic" w:cs="Simplified Arabic" w:hint="cs"/>
                <w:rtl/>
                <w:lang w:bidi="ar-KW"/>
              </w:rPr>
              <w:t>دوره فى برامج النسخ الاحتياطيه للبرامج والخوادم</w:t>
            </w:r>
          </w:p>
        </w:tc>
        <w:tc>
          <w:tcPr>
            <w:tcW w:w="5318" w:type="dxa"/>
            <w:gridSpan w:val="2"/>
            <w:shd w:val="clear" w:color="auto" w:fill="auto"/>
          </w:tcPr>
          <w:p w14:paraId="134D4901"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ICDL International Computer Driving License</w:t>
            </w:r>
          </w:p>
          <w:p w14:paraId="16F66656"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An A+ certificate for operating, setting up and maintaining a computer</w:t>
            </w:r>
          </w:p>
          <w:p w14:paraId="05C0A2D9"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Certified Internet Network Expert Certificate (CISCO)</w:t>
            </w:r>
          </w:p>
          <w:p w14:paraId="4A341BC0"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Computer and network maintenance courses</w:t>
            </w:r>
          </w:p>
          <w:p w14:paraId="4C196213"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Course (MCSA)</w:t>
            </w:r>
          </w:p>
          <w:p w14:paraId="04D45E21"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Course in Network (CCNA)</w:t>
            </w:r>
          </w:p>
          <w:p w14:paraId="622BC8B1"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Training on databases (SQL)</w:t>
            </w:r>
          </w:p>
          <w:p w14:paraId="44BF0AB0"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Training on installing cameras and DVR</w:t>
            </w:r>
          </w:p>
          <w:p w14:paraId="7009DA5A"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Basics of Logic Controllers (PLC)</w:t>
            </w:r>
          </w:p>
          <w:p w14:paraId="450A956C"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Training at the Future Contracting Company for Electrical Installations</w:t>
            </w:r>
          </w:p>
          <w:p w14:paraId="42132B46"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Training on making a scope for companies and linking devices to more than one branch anywhere</w:t>
            </w:r>
          </w:p>
          <w:p w14:paraId="746FEA81" w14:textId="77777777" w:rsidR="00CD4C40" w:rsidRPr="00CD4C40" w:rsidRDefault="00CD4C40" w:rsidP="004701B0">
            <w:pPr>
              <w:spacing w:line="276" w:lineRule="auto"/>
              <w:ind w:right="162"/>
              <w:jc w:val="both"/>
              <w:rPr>
                <w:rFonts w:asciiTheme="majorBidi" w:hAnsiTheme="majorBidi" w:cstheme="majorBidi"/>
                <w:sz w:val="26"/>
                <w:szCs w:val="26"/>
              </w:rPr>
            </w:pPr>
            <w:r w:rsidRPr="00CD4C40">
              <w:rPr>
                <w:rFonts w:asciiTheme="majorBidi" w:hAnsiTheme="majorBidi" w:cstheme="majorBidi"/>
                <w:sz w:val="26"/>
                <w:szCs w:val="26"/>
              </w:rPr>
              <w:t>• A role in the maintenance of photocopiers and printers of all kinds and linking them to the network</w:t>
            </w:r>
          </w:p>
          <w:p w14:paraId="7032DA69" w14:textId="04843B0C" w:rsidR="00D94BA7" w:rsidRPr="00BE7EFA" w:rsidRDefault="00CD4C40" w:rsidP="004701B0">
            <w:pPr>
              <w:spacing w:line="276" w:lineRule="auto"/>
              <w:ind w:right="162"/>
              <w:jc w:val="both"/>
              <w:rPr>
                <w:rFonts w:asciiTheme="majorBidi" w:hAnsiTheme="majorBidi" w:cstheme="majorBidi"/>
                <w:sz w:val="26"/>
                <w:szCs w:val="26"/>
              </w:rPr>
            </w:pPr>
            <w:r w:rsidRPr="00BE7EFA">
              <w:rPr>
                <w:rFonts w:asciiTheme="majorBidi" w:hAnsiTheme="majorBidi" w:cstheme="majorBidi"/>
                <w:sz w:val="26"/>
                <w:szCs w:val="26"/>
              </w:rPr>
              <w:t>• A role in the backup programs for programs and servers</w:t>
            </w:r>
          </w:p>
        </w:tc>
      </w:tr>
      <w:tr w:rsidR="000C696B" w:rsidRPr="00D629EF" w14:paraId="291621F1" w14:textId="77777777" w:rsidTr="008F740E">
        <w:tblPrEx>
          <w:tblCellMar>
            <w:left w:w="108" w:type="dxa"/>
            <w:right w:w="108" w:type="dxa"/>
          </w:tblCellMar>
        </w:tblPrEx>
        <w:trPr>
          <w:gridBefore w:val="1"/>
          <w:gridAfter w:val="1"/>
          <w:wBefore w:w="226" w:type="dxa"/>
          <w:wAfter w:w="617" w:type="dxa"/>
          <w:trHeight w:val="65"/>
          <w:jc w:val="center"/>
        </w:trPr>
        <w:tc>
          <w:tcPr>
            <w:tcW w:w="5220" w:type="dxa"/>
            <w:shd w:val="clear" w:color="auto" w:fill="B8CCE4"/>
          </w:tcPr>
          <w:p w14:paraId="47421598" w14:textId="6969C076" w:rsidR="000C696B" w:rsidRPr="00254071" w:rsidRDefault="00FD2850" w:rsidP="00947350">
            <w:pPr>
              <w:bidi/>
              <w:spacing w:line="360" w:lineRule="auto"/>
              <w:ind w:right="162"/>
              <w:jc w:val="both"/>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lastRenderedPageBreak/>
              <w:t>مجال التخصص</w:t>
            </w:r>
            <w:r w:rsidR="000C696B" w:rsidRPr="00254071">
              <w:rPr>
                <w:rFonts w:asciiTheme="majorBidi" w:hAnsiTheme="majorBidi" w:cstheme="majorBidi"/>
                <w:b/>
                <w:bCs/>
                <w:sz w:val="26"/>
                <w:szCs w:val="26"/>
                <w:u w:val="single"/>
                <w:rtl/>
                <w:lang w:bidi="ar-EG"/>
              </w:rPr>
              <w:t>:</w:t>
            </w:r>
          </w:p>
        </w:tc>
        <w:tc>
          <w:tcPr>
            <w:tcW w:w="5318" w:type="dxa"/>
            <w:gridSpan w:val="2"/>
            <w:shd w:val="clear" w:color="auto" w:fill="B8CCE4"/>
          </w:tcPr>
          <w:p w14:paraId="4D434761" w14:textId="537D78EC" w:rsidR="000C696B" w:rsidRPr="00254071" w:rsidRDefault="00E9174F" w:rsidP="000C696B">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lang w:bidi="ar-EG"/>
              </w:rPr>
              <w:t>Specialization</w:t>
            </w:r>
            <w:r w:rsidR="000C696B" w:rsidRPr="00254071">
              <w:rPr>
                <w:rFonts w:asciiTheme="majorBidi" w:hAnsiTheme="majorBidi" w:cstheme="majorBidi"/>
                <w:b/>
                <w:bCs/>
                <w:sz w:val="26"/>
                <w:szCs w:val="26"/>
                <w:u w:val="single"/>
              </w:rPr>
              <w:t>:</w:t>
            </w:r>
          </w:p>
        </w:tc>
      </w:tr>
      <w:tr w:rsidR="000C696B" w:rsidRPr="00D629EF" w14:paraId="45A2B66B" w14:textId="77777777" w:rsidTr="008F740E">
        <w:tblPrEx>
          <w:tblCellMar>
            <w:left w:w="108" w:type="dxa"/>
            <w:right w:w="108" w:type="dxa"/>
          </w:tblCellMar>
        </w:tblPrEx>
        <w:trPr>
          <w:gridBefore w:val="1"/>
          <w:gridAfter w:val="1"/>
          <w:wBefore w:w="226" w:type="dxa"/>
          <w:wAfter w:w="617" w:type="dxa"/>
          <w:trHeight w:val="65"/>
          <w:jc w:val="center"/>
        </w:trPr>
        <w:tc>
          <w:tcPr>
            <w:tcW w:w="5220" w:type="dxa"/>
            <w:shd w:val="clear" w:color="auto" w:fill="auto"/>
          </w:tcPr>
          <w:p w14:paraId="076A9083" w14:textId="32565EA6" w:rsidR="00380EDE" w:rsidRPr="00D05469" w:rsidRDefault="00380EDE" w:rsidP="004701B0">
            <w:pPr>
              <w:pStyle w:val="Default"/>
              <w:numPr>
                <w:ilvl w:val="0"/>
                <w:numId w:val="23"/>
              </w:numPr>
              <w:bidi/>
              <w:spacing w:line="360" w:lineRule="auto"/>
              <w:jc w:val="both"/>
              <w:rPr>
                <w:rFonts w:ascii="Simplified Arabic" w:hAnsi="Simplified Arabic" w:cs="Simplified Arabic"/>
              </w:rPr>
            </w:pPr>
            <w:r w:rsidRPr="00D05469">
              <w:rPr>
                <w:rFonts w:ascii="Simplified Arabic" w:hAnsi="Simplified Arabic" w:cs="Simplified Arabic" w:hint="eastAsia"/>
                <w:rtl/>
              </w:rPr>
              <w:t>الشبكات</w:t>
            </w:r>
            <w:r w:rsidRPr="00D05469">
              <w:rPr>
                <w:rFonts w:ascii="Simplified Arabic" w:hAnsi="Simplified Arabic" w:cs="Simplified Arabic"/>
                <w:rtl/>
              </w:rPr>
              <w:t xml:space="preserve"> - </w:t>
            </w:r>
            <w:r w:rsidRPr="00D05469">
              <w:rPr>
                <w:rFonts w:ascii="Simplified Arabic" w:hAnsi="Simplified Arabic" w:cs="Simplified Arabic" w:hint="eastAsia"/>
                <w:rtl/>
              </w:rPr>
              <w:t>المفاتيح</w:t>
            </w:r>
            <w:r w:rsidRPr="00D05469">
              <w:rPr>
                <w:rFonts w:ascii="Simplified Arabic" w:hAnsi="Simplified Arabic" w:cs="Simplified Arabic"/>
                <w:rtl/>
              </w:rPr>
              <w:t xml:space="preserve"> / </w:t>
            </w:r>
            <w:r w:rsidRPr="00D05469">
              <w:rPr>
                <w:rFonts w:ascii="Simplified Arabic" w:hAnsi="Simplified Arabic" w:cs="Simplified Arabic" w:hint="eastAsia"/>
                <w:rtl/>
              </w:rPr>
              <w:t>الموجهات</w:t>
            </w:r>
            <w:r w:rsidRPr="00D05469">
              <w:rPr>
                <w:rFonts w:ascii="Simplified Arabic" w:hAnsi="Simplified Arabic" w:cs="Simplified Arabic"/>
                <w:rtl/>
              </w:rPr>
              <w:t xml:space="preserve"> / </w:t>
            </w:r>
            <w:r w:rsidRPr="00D05469">
              <w:rPr>
                <w:rFonts w:ascii="Simplified Arabic" w:hAnsi="Simplified Arabic" w:cs="Simplified Arabic" w:hint="eastAsia"/>
                <w:rtl/>
              </w:rPr>
              <w:t>الكابلات</w:t>
            </w:r>
          </w:p>
          <w:p w14:paraId="1E36B541" w14:textId="212622DD" w:rsidR="00380EDE" w:rsidRPr="00D05469" w:rsidRDefault="00380EDE" w:rsidP="004701B0">
            <w:pPr>
              <w:pStyle w:val="Default"/>
              <w:numPr>
                <w:ilvl w:val="0"/>
                <w:numId w:val="23"/>
              </w:numPr>
              <w:bidi/>
              <w:spacing w:line="360" w:lineRule="auto"/>
              <w:jc w:val="both"/>
              <w:rPr>
                <w:rFonts w:ascii="Simplified Arabic" w:hAnsi="Simplified Arabic" w:cs="Simplified Arabic"/>
              </w:rPr>
            </w:pPr>
            <w:r w:rsidRPr="00D05469">
              <w:rPr>
                <w:rFonts w:ascii="Simplified Arabic" w:hAnsi="Simplified Arabic" w:cs="Simplified Arabic" w:hint="eastAsia"/>
                <w:rtl/>
              </w:rPr>
              <w:t>أنظمة</w:t>
            </w:r>
            <w:r w:rsidRPr="00D05469">
              <w:rPr>
                <w:rFonts w:ascii="Simplified Arabic" w:hAnsi="Simplified Arabic" w:cs="Simplified Arabic"/>
                <w:rtl/>
              </w:rPr>
              <w:t xml:space="preserve"> </w:t>
            </w:r>
            <w:r w:rsidRPr="00D05469">
              <w:rPr>
                <w:rFonts w:ascii="Simplified Arabic" w:hAnsi="Simplified Arabic" w:cs="Simplified Arabic" w:hint="eastAsia"/>
                <w:rtl/>
              </w:rPr>
              <w:t>التشغيل</w:t>
            </w:r>
            <w:r w:rsidR="00E3233A">
              <w:rPr>
                <w:rFonts w:ascii="Simplified Arabic" w:hAnsi="Simplified Arabic" w:cs="Simplified Arabic"/>
              </w:rPr>
              <w:t xml:space="preserve"> </w:t>
            </w:r>
            <w:r w:rsidR="00E3233A">
              <w:rPr>
                <w:rFonts w:ascii="Simplified Arabic" w:hAnsi="Simplified Arabic" w:cs="Simplified Arabic" w:hint="cs"/>
                <w:rtl/>
                <w:lang w:bidi="ar-KW"/>
              </w:rPr>
              <w:t xml:space="preserve"> / البرمجة</w:t>
            </w:r>
          </w:p>
          <w:p w14:paraId="33D432EA" w14:textId="06E1111D" w:rsidR="00380EDE" w:rsidRPr="00D05469" w:rsidRDefault="00380EDE" w:rsidP="004701B0">
            <w:pPr>
              <w:pStyle w:val="Default"/>
              <w:numPr>
                <w:ilvl w:val="0"/>
                <w:numId w:val="23"/>
              </w:numPr>
              <w:bidi/>
              <w:spacing w:line="360" w:lineRule="auto"/>
              <w:jc w:val="both"/>
              <w:rPr>
                <w:rFonts w:ascii="Simplified Arabic" w:hAnsi="Simplified Arabic" w:cs="Simplified Arabic"/>
              </w:rPr>
            </w:pPr>
            <w:r w:rsidRPr="00D05469">
              <w:rPr>
                <w:rFonts w:ascii="Simplified Arabic" w:hAnsi="Simplified Arabic" w:cs="Simplified Arabic" w:hint="eastAsia"/>
                <w:rtl/>
              </w:rPr>
              <w:t>الخوادم</w:t>
            </w:r>
            <w:r w:rsidRPr="00D05469">
              <w:rPr>
                <w:rFonts w:ascii="Simplified Arabic" w:hAnsi="Simplified Arabic" w:cs="Simplified Arabic"/>
                <w:rtl/>
              </w:rPr>
              <w:t xml:space="preserve"> - </w:t>
            </w:r>
            <w:r w:rsidRPr="00D05469">
              <w:rPr>
                <w:rFonts w:ascii="Simplified Arabic" w:hAnsi="Simplified Arabic" w:cs="Simplified Arabic" w:hint="eastAsia"/>
                <w:rtl/>
              </w:rPr>
              <w:t>أجهزة</w:t>
            </w:r>
            <w:r w:rsidRPr="00D05469">
              <w:rPr>
                <w:rFonts w:ascii="Simplified Arabic" w:hAnsi="Simplified Arabic" w:cs="Simplified Arabic"/>
                <w:rtl/>
              </w:rPr>
              <w:t xml:space="preserve"> </w:t>
            </w:r>
            <w:r w:rsidRPr="00D05469">
              <w:rPr>
                <w:rFonts w:ascii="Simplified Arabic" w:hAnsi="Simplified Arabic" w:cs="Simplified Arabic" w:hint="eastAsia"/>
                <w:rtl/>
              </w:rPr>
              <w:t>الكمبيوتر</w:t>
            </w:r>
          </w:p>
          <w:p w14:paraId="3F9A68BB" w14:textId="546F7850" w:rsidR="00380EDE" w:rsidRPr="00D05469" w:rsidRDefault="003458B2" w:rsidP="004701B0">
            <w:pPr>
              <w:pStyle w:val="Default"/>
              <w:numPr>
                <w:ilvl w:val="0"/>
                <w:numId w:val="23"/>
              </w:numPr>
              <w:bidi/>
              <w:spacing w:line="360" w:lineRule="auto"/>
              <w:jc w:val="both"/>
              <w:rPr>
                <w:rFonts w:ascii="Simplified Arabic" w:hAnsi="Simplified Arabic" w:cs="Simplified Arabic"/>
              </w:rPr>
            </w:pPr>
            <w:r>
              <w:rPr>
                <w:rFonts w:ascii="Simplified Arabic" w:hAnsi="Simplified Arabic" w:cs="Simplified Arabic" w:hint="cs"/>
                <w:rtl/>
              </w:rPr>
              <w:t>الكاميرات</w:t>
            </w:r>
          </w:p>
          <w:p w14:paraId="21B0A048" w14:textId="5D259372" w:rsidR="00380EDE" w:rsidRPr="00D05469" w:rsidRDefault="00380EDE" w:rsidP="004701B0">
            <w:pPr>
              <w:pStyle w:val="Default"/>
              <w:numPr>
                <w:ilvl w:val="0"/>
                <w:numId w:val="23"/>
              </w:numPr>
              <w:bidi/>
              <w:spacing w:line="360" w:lineRule="auto"/>
              <w:jc w:val="both"/>
              <w:rPr>
                <w:rFonts w:ascii="Simplified Arabic" w:hAnsi="Simplified Arabic" w:cs="Simplified Arabic"/>
              </w:rPr>
            </w:pPr>
            <w:r w:rsidRPr="00D05469">
              <w:rPr>
                <w:rFonts w:ascii="Simplified Arabic" w:hAnsi="Simplified Arabic" w:cs="Simplified Arabic" w:hint="eastAsia"/>
                <w:rtl/>
              </w:rPr>
              <w:t>إصدار</w:t>
            </w:r>
            <w:r w:rsidRPr="00D05469">
              <w:rPr>
                <w:rFonts w:ascii="Simplified Arabic" w:hAnsi="Simplified Arabic" w:cs="Simplified Arabic"/>
                <w:rtl/>
              </w:rPr>
              <w:t xml:space="preserve"> </w:t>
            </w:r>
            <w:r w:rsidRPr="00D05469">
              <w:rPr>
                <w:rFonts w:ascii="Simplified Arabic" w:hAnsi="Simplified Arabic" w:cs="Simplified Arabic"/>
              </w:rPr>
              <w:t>SQL</w:t>
            </w:r>
            <w:r w:rsidRPr="00D05469">
              <w:rPr>
                <w:rFonts w:ascii="Simplified Arabic" w:hAnsi="Simplified Arabic" w:cs="Simplified Arabic"/>
                <w:rtl/>
              </w:rPr>
              <w:t xml:space="preserve"> </w:t>
            </w:r>
            <w:r w:rsidRPr="00D05469">
              <w:rPr>
                <w:rFonts w:ascii="Simplified Arabic" w:hAnsi="Simplified Arabic" w:cs="Simplified Arabic" w:hint="eastAsia"/>
                <w:rtl/>
              </w:rPr>
              <w:t>الأول</w:t>
            </w:r>
            <w:r w:rsidRPr="00D05469">
              <w:rPr>
                <w:rFonts w:ascii="Simplified Arabic" w:hAnsi="Simplified Arabic" w:cs="Simplified Arabic"/>
                <w:rtl/>
              </w:rPr>
              <w:t xml:space="preserve"> / </w:t>
            </w:r>
            <w:r w:rsidRPr="00D05469">
              <w:rPr>
                <w:rFonts w:ascii="Simplified Arabic" w:hAnsi="Simplified Arabic" w:cs="Simplified Arabic" w:hint="eastAsia"/>
                <w:rtl/>
              </w:rPr>
              <w:t>الثاني</w:t>
            </w:r>
            <w:r w:rsidRPr="00D05469">
              <w:rPr>
                <w:rFonts w:ascii="Simplified Arabic" w:hAnsi="Simplified Arabic" w:cs="Simplified Arabic"/>
                <w:rtl/>
              </w:rPr>
              <w:t xml:space="preserve"> </w:t>
            </w:r>
            <w:r w:rsidR="00E3233A">
              <w:rPr>
                <w:rFonts w:ascii="Simplified Arabic" w:hAnsi="Simplified Arabic" w:cs="Simplified Arabic" w:hint="cs"/>
                <w:rtl/>
              </w:rPr>
              <w:t>ل</w:t>
            </w:r>
            <w:r w:rsidRPr="00D05469">
              <w:rPr>
                <w:rFonts w:ascii="Simplified Arabic" w:hAnsi="Simplified Arabic" w:cs="Simplified Arabic" w:hint="eastAsia"/>
                <w:rtl/>
              </w:rPr>
              <w:t>دعم</w:t>
            </w:r>
            <w:r w:rsidRPr="00D05469">
              <w:rPr>
                <w:rFonts w:ascii="Simplified Arabic" w:hAnsi="Simplified Arabic" w:cs="Simplified Arabic"/>
                <w:rtl/>
              </w:rPr>
              <w:t xml:space="preserve"> </w:t>
            </w:r>
            <w:r w:rsidRPr="00D05469">
              <w:rPr>
                <w:rFonts w:ascii="Simplified Arabic" w:hAnsi="Simplified Arabic" w:cs="Simplified Arabic" w:hint="eastAsia"/>
                <w:rtl/>
              </w:rPr>
              <w:t>البنية</w:t>
            </w:r>
            <w:r w:rsidRPr="00D05469">
              <w:rPr>
                <w:rFonts w:ascii="Simplified Arabic" w:hAnsi="Simplified Arabic" w:cs="Simplified Arabic"/>
                <w:rtl/>
              </w:rPr>
              <w:t xml:space="preserve"> </w:t>
            </w:r>
            <w:r w:rsidRPr="00D05469">
              <w:rPr>
                <w:rFonts w:ascii="Simplified Arabic" w:hAnsi="Simplified Arabic" w:cs="Simplified Arabic" w:hint="eastAsia"/>
                <w:rtl/>
              </w:rPr>
              <w:t>التحتية</w:t>
            </w:r>
          </w:p>
          <w:p w14:paraId="2C9E1845" w14:textId="097CFB35" w:rsidR="00380EDE" w:rsidRPr="00D05469" w:rsidRDefault="00380EDE" w:rsidP="004701B0">
            <w:pPr>
              <w:pStyle w:val="Default"/>
              <w:numPr>
                <w:ilvl w:val="0"/>
                <w:numId w:val="23"/>
              </w:numPr>
              <w:bidi/>
              <w:spacing w:line="360" w:lineRule="auto"/>
              <w:jc w:val="both"/>
              <w:rPr>
                <w:rFonts w:ascii="Simplified Arabic" w:hAnsi="Simplified Arabic" w:cs="Simplified Arabic"/>
              </w:rPr>
            </w:pPr>
            <w:r w:rsidRPr="00D05469">
              <w:rPr>
                <w:rFonts w:ascii="Simplified Arabic" w:hAnsi="Simplified Arabic" w:cs="Simplified Arabic" w:hint="eastAsia"/>
                <w:rtl/>
              </w:rPr>
              <w:t>دائرة</w:t>
            </w:r>
            <w:r w:rsidRPr="00D05469">
              <w:rPr>
                <w:rFonts w:ascii="Simplified Arabic" w:hAnsi="Simplified Arabic" w:cs="Simplified Arabic"/>
                <w:rtl/>
              </w:rPr>
              <w:t xml:space="preserve"> </w:t>
            </w:r>
            <w:r w:rsidRPr="00D05469">
              <w:rPr>
                <w:rFonts w:ascii="Simplified Arabic" w:hAnsi="Simplified Arabic" w:cs="Simplified Arabic" w:hint="eastAsia"/>
                <w:rtl/>
              </w:rPr>
              <w:t>التحكم</w:t>
            </w:r>
            <w:r w:rsidRPr="00D05469">
              <w:rPr>
                <w:rFonts w:ascii="Simplified Arabic" w:hAnsi="Simplified Arabic" w:cs="Simplified Arabic"/>
                <w:rtl/>
              </w:rPr>
              <w:t xml:space="preserve"> (</w:t>
            </w:r>
            <w:r w:rsidRPr="00D05469">
              <w:rPr>
                <w:rFonts w:ascii="Simplified Arabic" w:hAnsi="Simplified Arabic" w:cs="Simplified Arabic" w:hint="eastAsia"/>
                <w:rtl/>
              </w:rPr>
              <w:t>مرحلات</w:t>
            </w:r>
            <w:r w:rsidRPr="00D05469">
              <w:rPr>
                <w:rFonts w:ascii="Simplified Arabic" w:hAnsi="Simplified Arabic" w:cs="Simplified Arabic"/>
                <w:rtl/>
              </w:rPr>
              <w:t xml:space="preserve"> - </w:t>
            </w:r>
            <w:r w:rsidRPr="00D05469">
              <w:rPr>
                <w:rFonts w:ascii="Simplified Arabic" w:hAnsi="Simplified Arabic" w:cs="Simplified Arabic" w:hint="eastAsia"/>
                <w:rtl/>
              </w:rPr>
              <w:t>موصلات</w:t>
            </w:r>
            <w:r w:rsidRPr="00D05469">
              <w:rPr>
                <w:rFonts w:ascii="Simplified Arabic" w:hAnsi="Simplified Arabic" w:cs="Simplified Arabic"/>
                <w:rtl/>
              </w:rPr>
              <w:t xml:space="preserve"> - </w:t>
            </w:r>
            <w:r w:rsidRPr="00D05469">
              <w:rPr>
                <w:rFonts w:ascii="Simplified Arabic" w:hAnsi="Simplified Arabic" w:cs="Simplified Arabic" w:hint="eastAsia"/>
                <w:rtl/>
              </w:rPr>
              <w:t>مفتاح</w:t>
            </w:r>
            <w:r w:rsidRPr="00D05469">
              <w:rPr>
                <w:rFonts w:ascii="Simplified Arabic" w:hAnsi="Simplified Arabic" w:cs="Simplified Arabic"/>
                <w:rtl/>
              </w:rPr>
              <w:t xml:space="preserve"> - </w:t>
            </w:r>
            <w:r w:rsidRPr="00D05469">
              <w:rPr>
                <w:rFonts w:ascii="Simplified Arabic" w:hAnsi="Simplified Arabic" w:cs="Simplified Arabic" w:hint="eastAsia"/>
                <w:rtl/>
              </w:rPr>
              <w:t>مؤقت</w:t>
            </w:r>
            <w:r w:rsidRPr="00D05469">
              <w:rPr>
                <w:rFonts w:ascii="Simplified Arabic" w:hAnsi="Simplified Arabic" w:cs="Simplified Arabic"/>
                <w:rtl/>
              </w:rPr>
              <w:t xml:space="preserve"> - </w:t>
            </w:r>
            <w:r w:rsidRPr="00D05469">
              <w:rPr>
                <w:rFonts w:ascii="Simplified Arabic" w:hAnsi="Simplified Arabic" w:cs="Simplified Arabic" w:hint="eastAsia"/>
                <w:rtl/>
              </w:rPr>
              <w:t>حساس</w:t>
            </w:r>
            <w:r w:rsidRPr="00D05469">
              <w:rPr>
                <w:rFonts w:ascii="Simplified Arabic" w:hAnsi="Simplified Arabic" w:cs="Simplified Arabic"/>
                <w:rtl/>
              </w:rPr>
              <w:t xml:space="preserve"> - </w:t>
            </w:r>
            <w:r w:rsidRPr="00D05469">
              <w:rPr>
                <w:rFonts w:ascii="Simplified Arabic" w:hAnsi="Simplified Arabic" w:cs="Simplified Arabic"/>
              </w:rPr>
              <w:t>PLC</w:t>
            </w:r>
            <w:r w:rsidRPr="00D05469">
              <w:rPr>
                <w:rFonts w:ascii="Simplified Arabic" w:hAnsi="Simplified Arabic" w:cs="Simplified Arabic"/>
                <w:rtl/>
              </w:rPr>
              <w:t>)</w:t>
            </w:r>
          </w:p>
          <w:p w14:paraId="79628B22" w14:textId="5BA45111" w:rsidR="00380EDE" w:rsidRDefault="00380EDE" w:rsidP="004701B0">
            <w:pPr>
              <w:pStyle w:val="Default"/>
              <w:numPr>
                <w:ilvl w:val="0"/>
                <w:numId w:val="23"/>
              </w:numPr>
              <w:bidi/>
              <w:spacing w:line="360" w:lineRule="auto"/>
              <w:jc w:val="both"/>
              <w:rPr>
                <w:rFonts w:ascii="Simplified Arabic" w:hAnsi="Simplified Arabic" w:cs="Simplified Arabic"/>
              </w:rPr>
            </w:pPr>
            <w:r w:rsidRPr="00D05469">
              <w:rPr>
                <w:rFonts w:ascii="Simplified Arabic" w:hAnsi="Simplified Arabic" w:cs="Simplified Arabic" w:hint="eastAsia"/>
                <w:rtl/>
              </w:rPr>
              <w:t>دائرة</w:t>
            </w:r>
            <w:r w:rsidRPr="00D05469">
              <w:rPr>
                <w:rFonts w:ascii="Simplified Arabic" w:hAnsi="Simplified Arabic" w:cs="Simplified Arabic"/>
                <w:rtl/>
              </w:rPr>
              <w:t xml:space="preserve"> </w:t>
            </w:r>
            <w:r w:rsidRPr="00D05469">
              <w:rPr>
                <w:rFonts w:ascii="Simplified Arabic" w:hAnsi="Simplified Arabic" w:cs="Simplified Arabic" w:hint="eastAsia"/>
                <w:rtl/>
              </w:rPr>
              <w:t>الطاقة</w:t>
            </w:r>
            <w:r w:rsidRPr="00D05469">
              <w:rPr>
                <w:rFonts w:ascii="Simplified Arabic" w:hAnsi="Simplified Arabic" w:cs="Simplified Arabic"/>
                <w:rtl/>
              </w:rPr>
              <w:t xml:space="preserve"> (</w:t>
            </w:r>
            <w:r w:rsidRPr="00D05469">
              <w:rPr>
                <w:rFonts w:ascii="Simplified Arabic" w:hAnsi="Simplified Arabic" w:cs="Simplified Arabic" w:hint="eastAsia"/>
                <w:rtl/>
              </w:rPr>
              <w:t>الزائد</w:t>
            </w:r>
            <w:r w:rsidRPr="00D05469">
              <w:rPr>
                <w:rFonts w:ascii="Simplified Arabic" w:hAnsi="Simplified Arabic" w:cs="Simplified Arabic"/>
                <w:rtl/>
              </w:rPr>
              <w:t xml:space="preserve"> - </w:t>
            </w:r>
            <w:r w:rsidRPr="00D05469">
              <w:rPr>
                <w:rFonts w:ascii="Simplified Arabic" w:hAnsi="Simplified Arabic" w:cs="Simplified Arabic" w:hint="eastAsia"/>
                <w:rtl/>
              </w:rPr>
              <w:t>قاطع</w:t>
            </w:r>
            <w:r w:rsidRPr="00D05469">
              <w:rPr>
                <w:rFonts w:ascii="Simplified Arabic" w:hAnsi="Simplified Arabic" w:cs="Simplified Arabic"/>
                <w:rtl/>
              </w:rPr>
              <w:t xml:space="preserve"> </w:t>
            </w:r>
            <w:r w:rsidRPr="00D05469">
              <w:rPr>
                <w:rFonts w:ascii="Simplified Arabic" w:hAnsi="Simplified Arabic" w:cs="Simplified Arabic" w:hint="eastAsia"/>
                <w:rtl/>
              </w:rPr>
              <w:t>الدائرة</w:t>
            </w:r>
            <w:r w:rsidRPr="00D05469">
              <w:rPr>
                <w:rFonts w:ascii="Simplified Arabic" w:hAnsi="Simplified Arabic" w:cs="Simplified Arabic"/>
                <w:rtl/>
              </w:rPr>
              <w:t>)</w:t>
            </w:r>
          </w:p>
          <w:p w14:paraId="6AE7DA24" w14:textId="6B802297" w:rsidR="00FD2850"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Pr>
                <w:rFonts w:asciiTheme="majorBidi" w:hAnsiTheme="majorBidi" w:cstheme="majorBidi" w:hint="cs"/>
                <w:sz w:val="26"/>
                <w:szCs w:val="26"/>
                <w:rtl/>
                <w:lang w:bidi="ar-KW"/>
              </w:rPr>
              <w:t xml:space="preserve">تحديث وتطوير الانظمة المستخدمة وذلك لتحقيق الاهداف وفق </w:t>
            </w:r>
            <w:r w:rsidR="00E3233A">
              <w:rPr>
                <w:rFonts w:asciiTheme="majorBidi" w:hAnsiTheme="majorBidi" w:cstheme="majorBidi" w:hint="cs"/>
                <w:sz w:val="26"/>
                <w:szCs w:val="26"/>
                <w:rtl/>
                <w:lang w:bidi="ar-KW"/>
              </w:rPr>
              <w:t>احدث</w:t>
            </w:r>
            <w:r>
              <w:rPr>
                <w:rFonts w:asciiTheme="majorBidi" w:hAnsiTheme="majorBidi" w:cstheme="majorBidi" w:hint="cs"/>
                <w:sz w:val="26"/>
                <w:szCs w:val="26"/>
                <w:rtl/>
                <w:lang w:bidi="ar-KW"/>
              </w:rPr>
              <w:t xml:space="preserve"> البرامج والتقنيات العالمية المستخدمة في ذات المجال</w:t>
            </w:r>
          </w:p>
          <w:p w14:paraId="5BA889CB" w14:textId="67BD81CF" w:rsidR="00FD2850" w:rsidRDefault="00E3233A"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Pr>
                <w:rFonts w:asciiTheme="majorBidi" w:hAnsiTheme="majorBidi" w:cstheme="majorBidi" w:hint="cs"/>
                <w:sz w:val="26"/>
                <w:szCs w:val="26"/>
                <w:rtl/>
                <w:lang w:bidi="ar-KW"/>
              </w:rPr>
              <w:t>الاختيار والدعم و</w:t>
            </w:r>
            <w:r w:rsidR="00FD2850">
              <w:rPr>
                <w:rFonts w:asciiTheme="majorBidi" w:hAnsiTheme="majorBidi" w:cstheme="majorBidi" w:hint="cs"/>
                <w:sz w:val="26"/>
                <w:szCs w:val="26"/>
                <w:rtl/>
                <w:lang w:bidi="ar-KW"/>
              </w:rPr>
              <w:t>توفير الدعم الفني للمستخدمين وتدريبهم لاستخدام البرامج بالشكل الامثل</w:t>
            </w:r>
          </w:p>
          <w:p w14:paraId="021BE7F6" w14:textId="4782F0CE" w:rsidR="00FD2850"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sidRPr="00E3233A">
              <w:rPr>
                <w:rFonts w:asciiTheme="majorBidi" w:hAnsiTheme="majorBidi" w:cstheme="majorBidi" w:hint="cs"/>
                <w:sz w:val="26"/>
                <w:szCs w:val="26"/>
                <w:rtl/>
                <w:lang w:bidi="ar-KW"/>
              </w:rPr>
              <w:t>حل المشاكل التقنية ووضع اليات وبدائل لضمان استمرارية العمل</w:t>
            </w:r>
            <w:r w:rsidR="00E3233A" w:rsidRPr="00E3233A">
              <w:rPr>
                <w:rFonts w:asciiTheme="majorBidi" w:hAnsiTheme="majorBidi" w:cstheme="majorBidi" w:hint="cs"/>
                <w:sz w:val="26"/>
                <w:szCs w:val="26"/>
                <w:rtl/>
                <w:lang w:bidi="ar-KW"/>
              </w:rPr>
              <w:t xml:space="preserve"> وتحديد</w:t>
            </w:r>
            <w:r w:rsidR="00E3233A">
              <w:rPr>
                <w:rFonts w:asciiTheme="majorBidi" w:hAnsiTheme="majorBidi" w:cstheme="majorBidi" w:hint="cs"/>
                <w:sz w:val="26"/>
                <w:szCs w:val="26"/>
                <w:rtl/>
                <w:lang w:bidi="ar-KW"/>
              </w:rPr>
              <w:t xml:space="preserve"> ا</w:t>
            </w:r>
            <w:r w:rsidRPr="00E3233A">
              <w:rPr>
                <w:rFonts w:asciiTheme="majorBidi" w:hAnsiTheme="majorBidi" w:cstheme="majorBidi" w:hint="cs"/>
                <w:sz w:val="26"/>
                <w:szCs w:val="26"/>
                <w:rtl/>
                <w:lang w:bidi="ar-KW"/>
              </w:rPr>
              <w:t xml:space="preserve">لمعايير للبرامج المستخدمة وذلك لتحقيق </w:t>
            </w:r>
            <w:r w:rsidR="00E3233A">
              <w:rPr>
                <w:rFonts w:asciiTheme="majorBidi" w:hAnsiTheme="majorBidi" w:cstheme="majorBidi" w:hint="cs"/>
                <w:sz w:val="26"/>
                <w:szCs w:val="26"/>
                <w:rtl/>
                <w:lang w:bidi="ar-KW"/>
              </w:rPr>
              <w:t>الهدف المنشود.</w:t>
            </w:r>
          </w:p>
          <w:p w14:paraId="351DAD77" w14:textId="37BF6132" w:rsidR="00C02AFF"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Pr>
                <w:rFonts w:asciiTheme="majorBidi" w:hAnsiTheme="majorBidi" w:cstheme="majorBidi" w:hint="cs"/>
                <w:sz w:val="26"/>
                <w:szCs w:val="26"/>
                <w:rtl/>
                <w:lang w:bidi="ar-KW"/>
              </w:rPr>
              <w:t>تحديد الاحتياجات من البرامج والانظمة التقنية والعمل على تطويرها وتعزيز عمليات الربط الالكتروني وفق متطلبات الحكومة الذكية واستراتيجية الجهة</w:t>
            </w:r>
          </w:p>
          <w:p w14:paraId="71106A01" w14:textId="77777777" w:rsidR="00FD2850"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Pr>
                <w:rFonts w:asciiTheme="majorBidi" w:hAnsiTheme="majorBidi" w:cstheme="majorBidi" w:hint="cs"/>
                <w:sz w:val="26"/>
                <w:szCs w:val="26"/>
                <w:rtl/>
                <w:lang w:bidi="ar-KW"/>
              </w:rPr>
              <w:t>التأكد من جاهزية وسلامة وامن كافة الاجهزة وانظمة التشغيل التقنية ومتابعة ادائها وصيانتها</w:t>
            </w:r>
          </w:p>
          <w:p w14:paraId="5A763238" w14:textId="33BC9FB0" w:rsidR="00FD2850" w:rsidRPr="00E3233A" w:rsidRDefault="00FD2850" w:rsidP="004701B0">
            <w:pPr>
              <w:pStyle w:val="ListParagraph"/>
              <w:numPr>
                <w:ilvl w:val="0"/>
                <w:numId w:val="23"/>
              </w:numPr>
              <w:bidi/>
              <w:spacing w:line="276" w:lineRule="auto"/>
              <w:ind w:right="162"/>
              <w:jc w:val="both"/>
              <w:rPr>
                <w:rFonts w:asciiTheme="majorBidi" w:hAnsiTheme="majorBidi" w:cstheme="majorBidi"/>
                <w:b/>
                <w:bCs/>
                <w:sz w:val="26"/>
                <w:szCs w:val="26"/>
                <w:u w:val="single"/>
                <w:lang w:bidi="ar-EG"/>
              </w:rPr>
            </w:pPr>
            <w:r w:rsidRPr="00E3233A">
              <w:rPr>
                <w:rFonts w:asciiTheme="majorBidi" w:hAnsiTheme="majorBidi" w:cstheme="majorBidi" w:hint="cs"/>
                <w:sz w:val="26"/>
                <w:szCs w:val="26"/>
                <w:rtl/>
                <w:lang w:bidi="ar-KW"/>
              </w:rPr>
              <w:t>تقديم خدمات الدعم والمساعدة التقنية لكافة الوحدات التنظيمية</w:t>
            </w:r>
            <w:r w:rsidR="00E3233A" w:rsidRPr="00E3233A">
              <w:rPr>
                <w:rFonts w:asciiTheme="majorBidi" w:hAnsiTheme="majorBidi" w:cstheme="majorBidi" w:hint="cs"/>
                <w:sz w:val="26"/>
                <w:szCs w:val="26"/>
                <w:rtl/>
                <w:lang w:bidi="ar-KW"/>
              </w:rPr>
              <w:t xml:space="preserve"> كذلك </w:t>
            </w:r>
            <w:r w:rsidRPr="00E3233A">
              <w:rPr>
                <w:rFonts w:asciiTheme="majorBidi" w:hAnsiTheme="majorBidi" w:cstheme="majorBidi"/>
                <w:sz w:val="26"/>
                <w:szCs w:val="26"/>
                <w:rtl/>
                <w:lang w:bidi="ar-KW"/>
              </w:rPr>
              <w:t>الدعم الفني لادارة الموقع الالكتروني للجهة</w:t>
            </w:r>
          </w:p>
          <w:p w14:paraId="03718209" w14:textId="7F1FB409" w:rsidR="00FD2850"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sidRPr="00537A98">
              <w:rPr>
                <w:rFonts w:asciiTheme="majorBidi" w:hAnsiTheme="majorBidi" w:cstheme="majorBidi"/>
                <w:sz w:val="26"/>
                <w:szCs w:val="26"/>
                <w:rtl/>
                <w:lang w:bidi="ar-KW"/>
              </w:rPr>
              <w:t>معالجة مشاكل الأجهزة سواء من ناحية والقطع الإلكترونية أو البرمجيات وأنظمة التشغيل</w:t>
            </w:r>
          </w:p>
          <w:p w14:paraId="34965821" w14:textId="40EC242E" w:rsidR="00FD2850" w:rsidRPr="00A63EB9"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sidRPr="00A63EB9">
              <w:rPr>
                <w:rFonts w:asciiTheme="majorBidi" w:hAnsiTheme="majorBidi"/>
                <w:sz w:val="26"/>
                <w:szCs w:val="26"/>
                <w:rtl/>
                <w:lang w:bidi="ar-KW"/>
              </w:rPr>
              <w:lastRenderedPageBreak/>
              <w:t xml:space="preserve">تزويد </w:t>
            </w:r>
            <w:r w:rsidR="00E3233A">
              <w:rPr>
                <w:rFonts w:asciiTheme="majorBidi" w:hAnsiTheme="majorBidi" w:hint="cs"/>
                <w:sz w:val="26"/>
                <w:szCs w:val="26"/>
                <w:rtl/>
                <w:lang w:bidi="ar-KW"/>
              </w:rPr>
              <w:t>العميل</w:t>
            </w:r>
            <w:r w:rsidRPr="00A63EB9">
              <w:rPr>
                <w:rFonts w:asciiTheme="majorBidi" w:hAnsiTheme="majorBidi"/>
                <w:sz w:val="26"/>
                <w:szCs w:val="26"/>
                <w:rtl/>
                <w:lang w:bidi="ar-KW"/>
              </w:rPr>
              <w:t xml:space="preserve"> بالتقنيات الحديثة وتثبيتها مثل معدات الحاسوب، وأنظمة التشغيل، والبرمجيات، والتطبيقات</w:t>
            </w:r>
          </w:p>
          <w:p w14:paraId="643E4004" w14:textId="24AC20DE" w:rsidR="0084101D" w:rsidRPr="00F6411D" w:rsidRDefault="00FD2850" w:rsidP="004701B0">
            <w:pPr>
              <w:pStyle w:val="ListParagraph"/>
              <w:numPr>
                <w:ilvl w:val="0"/>
                <w:numId w:val="23"/>
              </w:numPr>
              <w:bidi/>
              <w:spacing w:line="360" w:lineRule="auto"/>
              <w:ind w:right="162"/>
              <w:jc w:val="both"/>
              <w:rPr>
                <w:rFonts w:asciiTheme="majorBidi" w:hAnsiTheme="majorBidi" w:cstheme="majorBidi"/>
                <w:sz w:val="26"/>
                <w:szCs w:val="26"/>
                <w:lang w:bidi="ar-KW"/>
              </w:rPr>
            </w:pPr>
            <w:r w:rsidRPr="00A63EB9">
              <w:rPr>
                <w:rFonts w:asciiTheme="majorBidi" w:hAnsiTheme="majorBidi"/>
                <w:sz w:val="26"/>
                <w:szCs w:val="26"/>
                <w:rtl/>
                <w:lang w:bidi="ar-KW"/>
              </w:rPr>
              <w:t xml:space="preserve">حل المشاكل التقنية للعملاء </w:t>
            </w:r>
            <w:r w:rsidR="00E3233A">
              <w:rPr>
                <w:rFonts w:asciiTheme="majorBidi" w:hAnsiTheme="majorBidi" w:hint="cs"/>
                <w:sz w:val="26"/>
                <w:szCs w:val="26"/>
                <w:rtl/>
                <w:lang w:bidi="ar-KW"/>
              </w:rPr>
              <w:t>و</w:t>
            </w:r>
            <w:r w:rsidRPr="00A63EB9">
              <w:rPr>
                <w:rFonts w:asciiTheme="majorBidi" w:hAnsiTheme="majorBidi"/>
                <w:sz w:val="26"/>
                <w:szCs w:val="26"/>
                <w:rtl/>
                <w:lang w:bidi="ar-KW"/>
              </w:rPr>
              <w:t>شرح أسباب المشكلة</w:t>
            </w:r>
            <w:r w:rsidR="00E3233A">
              <w:rPr>
                <w:rFonts w:asciiTheme="majorBidi" w:hAnsiTheme="majorBidi" w:hint="cs"/>
                <w:sz w:val="26"/>
                <w:szCs w:val="26"/>
                <w:rtl/>
                <w:lang w:bidi="ar-KW"/>
              </w:rPr>
              <w:t xml:space="preserve"> </w:t>
            </w:r>
            <w:r w:rsidRPr="00A63EB9">
              <w:rPr>
                <w:rFonts w:asciiTheme="majorBidi" w:hAnsiTheme="majorBidi"/>
                <w:sz w:val="26"/>
                <w:szCs w:val="26"/>
                <w:rtl/>
                <w:lang w:bidi="ar-KW"/>
              </w:rPr>
              <w:t>لتجنب وقوعها في المستقبل</w:t>
            </w:r>
          </w:p>
          <w:p w14:paraId="4BCD0124" w14:textId="4AE8E8F8" w:rsidR="00F6411D" w:rsidRPr="004701B0" w:rsidRDefault="00F6411D" w:rsidP="004701B0">
            <w:pPr>
              <w:bidi/>
              <w:spacing w:line="360" w:lineRule="auto"/>
              <w:ind w:left="360" w:right="162"/>
              <w:jc w:val="both"/>
              <w:rPr>
                <w:rFonts w:asciiTheme="majorBidi" w:hAnsiTheme="majorBidi" w:cstheme="majorBidi"/>
                <w:sz w:val="26"/>
                <w:szCs w:val="26"/>
                <w:rtl/>
                <w:lang w:bidi="ar-KW"/>
              </w:rPr>
            </w:pPr>
          </w:p>
        </w:tc>
        <w:tc>
          <w:tcPr>
            <w:tcW w:w="5318" w:type="dxa"/>
            <w:gridSpan w:val="2"/>
            <w:shd w:val="clear" w:color="auto" w:fill="auto"/>
          </w:tcPr>
          <w:p w14:paraId="130134AE"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lastRenderedPageBreak/>
              <w:t>• Networking - Switches / Routers / Cables</w:t>
            </w:r>
          </w:p>
          <w:p w14:paraId="304EBD92"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Operating systems / programming</w:t>
            </w:r>
          </w:p>
          <w:p w14:paraId="57CB5305"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Servers - computers</w:t>
            </w:r>
          </w:p>
          <w:p w14:paraId="2E3CBD83"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cameras</w:t>
            </w:r>
          </w:p>
          <w:p w14:paraId="6B3F0422"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SQL release I / II to support infrastructure</w:t>
            </w:r>
          </w:p>
          <w:p w14:paraId="6B8E795F"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Control circuit (relays - conductors - switch - timer - sensor - PLC)</w:t>
            </w:r>
          </w:p>
          <w:p w14:paraId="53D31670" w14:textId="77777777" w:rsidR="00E9174F" w:rsidRPr="00E9174F"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Power circuit (overload - circuit breaker)</w:t>
            </w:r>
          </w:p>
          <w:p w14:paraId="21E0CFC0" w14:textId="44D9F623" w:rsidR="00334EB1"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Updating and developing the systems used in order to achieve the goals according to the latest global programs and technologies used in the same field</w:t>
            </w:r>
          </w:p>
          <w:p w14:paraId="6EDD7CF8" w14:textId="77777777" w:rsidR="000229F2"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 xml:space="preserve">• Selection, support and provision of technical </w:t>
            </w:r>
          </w:p>
          <w:p w14:paraId="7C9516A2" w14:textId="42101CAC" w:rsidR="0099329C" w:rsidRDefault="00E9174F" w:rsidP="004701B0">
            <w:pPr>
              <w:spacing w:line="360" w:lineRule="auto"/>
              <w:ind w:right="162"/>
              <w:jc w:val="both"/>
              <w:rPr>
                <w:rFonts w:asciiTheme="majorBidi" w:hAnsiTheme="majorBidi" w:cstheme="majorBidi"/>
                <w:lang w:bidi="ar-EG"/>
              </w:rPr>
            </w:pPr>
            <w:r w:rsidRPr="00E9174F">
              <w:rPr>
                <w:rFonts w:asciiTheme="majorBidi" w:hAnsiTheme="majorBidi" w:cstheme="majorBidi"/>
                <w:lang w:bidi="ar-EG"/>
              </w:rPr>
              <w:t>support to users and training them to use the programs in an optimal manner</w:t>
            </w:r>
          </w:p>
          <w:p w14:paraId="0CA2D908" w14:textId="77777777" w:rsidR="00334EB1" w:rsidRPr="00334EB1" w:rsidRDefault="00334EB1" w:rsidP="004701B0">
            <w:pPr>
              <w:spacing w:line="360" w:lineRule="auto"/>
              <w:ind w:right="162"/>
              <w:jc w:val="both"/>
              <w:rPr>
                <w:rFonts w:asciiTheme="majorBidi" w:hAnsiTheme="majorBidi" w:cstheme="majorBidi"/>
                <w:lang w:bidi="ar-EG"/>
              </w:rPr>
            </w:pPr>
            <w:r w:rsidRPr="00334EB1">
              <w:rPr>
                <w:rFonts w:asciiTheme="majorBidi" w:hAnsiTheme="majorBidi" w:cstheme="majorBidi"/>
                <w:lang w:bidi="ar-EG"/>
              </w:rPr>
              <w:t>• Solving technical problems and developing mechanisms and alternatives to ensure continuity of work and setting standards for the programs used in order to achieve the desired goal.</w:t>
            </w:r>
          </w:p>
          <w:p w14:paraId="13623273" w14:textId="25B53E24" w:rsidR="000229F2" w:rsidRDefault="00334EB1" w:rsidP="004701B0">
            <w:pPr>
              <w:spacing w:line="360" w:lineRule="auto"/>
              <w:ind w:right="162"/>
              <w:jc w:val="both"/>
              <w:rPr>
                <w:rFonts w:asciiTheme="majorBidi" w:hAnsiTheme="majorBidi" w:cstheme="majorBidi"/>
                <w:lang w:bidi="ar-EG"/>
              </w:rPr>
            </w:pPr>
            <w:r w:rsidRPr="00334EB1">
              <w:rPr>
                <w:rFonts w:asciiTheme="majorBidi" w:hAnsiTheme="majorBidi" w:cstheme="majorBidi"/>
                <w:lang w:bidi="ar-EG"/>
              </w:rPr>
              <w:t>• Determining the needs of technical programs and systems and working to develop them and enhance the electronic linking operations in accordance with the requirements of the smart government and the strategy of the entity</w:t>
            </w:r>
          </w:p>
          <w:p w14:paraId="33104CE1" w14:textId="5914DE58" w:rsidR="000229F2" w:rsidRPr="00334EB1" w:rsidRDefault="00334EB1" w:rsidP="004701B0">
            <w:pPr>
              <w:spacing w:line="360" w:lineRule="auto"/>
              <w:ind w:right="162"/>
              <w:jc w:val="both"/>
              <w:rPr>
                <w:rFonts w:asciiTheme="majorBidi" w:hAnsiTheme="majorBidi" w:cstheme="majorBidi"/>
                <w:lang w:bidi="ar-EG"/>
              </w:rPr>
            </w:pPr>
            <w:r w:rsidRPr="00334EB1">
              <w:rPr>
                <w:rFonts w:asciiTheme="majorBidi" w:hAnsiTheme="majorBidi" w:cstheme="majorBidi"/>
                <w:lang w:bidi="ar-EG"/>
              </w:rPr>
              <w:t xml:space="preserve">• Ensure the readiness, safety and security of all devices and technical operating systems, </w:t>
            </w:r>
            <w:proofErr w:type="gramStart"/>
            <w:r w:rsidRPr="00334EB1">
              <w:rPr>
                <w:rFonts w:asciiTheme="majorBidi" w:hAnsiTheme="majorBidi" w:cstheme="majorBidi"/>
                <w:lang w:bidi="ar-EG"/>
              </w:rPr>
              <w:t xml:space="preserve">and </w:t>
            </w:r>
            <w:r w:rsidR="000229F2" w:rsidRPr="00334EB1">
              <w:rPr>
                <w:rFonts w:asciiTheme="majorBidi" w:hAnsiTheme="majorBidi" w:cstheme="majorBidi"/>
                <w:lang w:bidi="ar-EG"/>
              </w:rPr>
              <w:t xml:space="preserve"> </w:t>
            </w:r>
            <w:r w:rsidRPr="00334EB1">
              <w:rPr>
                <w:rFonts w:asciiTheme="majorBidi" w:hAnsiTheme="majorBidi" w:cstheme="majorBidi"/>
                <w:lang w:bidi="ar-EG"/>
              </w:rPr>
              <w:t>follow</w:t>
            </w:r>
            <w:proofErr w:type="gramEnd"/>
            <w:r w:rsidRPr="00334EB1">
              <w:rPr>
                <w:rFonts w:asciiTheme="majorBidi" w:hAnsiTheme="majorBidi" w:cstheme="majorBidi"/>
                <w:lang w:bidi="ar-EG"/>
              </w:rPr>
              <w:t xml:space="preserve"> up their performance and maintenance</w:t>
            </w:r>
          </w:p>
          <w:p w14:paraId="045AF225" w14:textId="62E63E14" w:rsidR="00334EB1" w:rsidRDefault="000229F2" w:rsidP="004701B0">
            <w:pPr>
              <w:spacing w:line="360" w:lineRule="auto"/>
              <w:ind w:right="162"/>
              <w:jc w:val="both"/>
              <w:rPr>
                <w:rFonts w:asciiTheme="majorBidi" w:hAnsiTheme="majorBidi" w:cstheme="majorBidi"/>
                <w:lang w:bidi="ar-EG"/>
              </w:rPr>
            </w:pPr>
            <w:r>
              <w:rPr>
                <w:rFonts w:asciiTheme="majorBidi" w:hAnsiTheme="majorBidi" w:cstheme="majorBidi"/>
                <w:lang w:bidi="ar-EG"/>
              </w:rPr>
              <w:t>•</w:t>
            </w:r>
            <w:r w:rsidR="00334EB1" w:rsidRPr="00334EB1">
              <w:rPr>
                <w:rFonts w:asciiTheme="majorBidi" w:hAnsiTheme="majorBidi" w:cstheme="majorBidi"/>
                <w:lang w:bidi="ar-EG"/>
              </w:rPr>
              <w:t>Providing support services and technical assistance to all organizational units, as well as technical support for managing the entity's website</w:t>
            </w:r>
          </w:p>
          <w:p w14:paraId="6F76B778" w14:textId="77777777" w:rsidR="00C02AFF" w:rsidRDefault="00C02AFF" w:rsidP="004701B0">
            <w:pPr>
              <w:spacing w:line="360" w:lineRule="auto"/>
              <w:ind w:right="162"/>
              <w:jc w:val="both"/>
              <w:rPr>
                <w:rFonts w:asciiTheme="majorBidi" w:hAnsiTheme="majorBidi" w:cstheme="majorBidi"/>
                <w:lang w:bidi="ar-EG"/>
              </w:rPr>
            </w:pPr>
            <w:r w:rsidRPr="00C02AFF">
              <w:rPr>
                <w:rFonts w:asciiTheme="majorBidi" w:hAnsiTheme="majorBidi" w:cstheme="majorBidi"/>
                <w:lang w:bidi="ar-EG"/>
              </w:rPr>
              <w:t>• Handling hardware problems, whether in terms of electronic parts or software and operating systems</w:t>
            </w:r>
          </w:p>
          <w:p w14:paraId="386967A9" w14:textId="379E1487" w:rsidR="00C02AFF" w:rsidRDefault="00C02AFF" w:rsidP="004701B0">
            <w:pPr>
              <w:spacing w:line="360" w:lineRule="auto"/>
              <w:ind w:right="162"/>
              <w:jc w:val="both"/>
              <w:rPr>
                <w:rFonts w:asciiTheme="majorBidi" w:hAnsiTheme="majorBidi" w:cstheme="majorBidi"/>
                <w:lang w:bidi="ar-EG"/>
              </w:rPr>
            </w:pPr>
            <w:r w:rsidRPr="00C02AFF">
              <w:rPr>
                <w:rFonts w:asciiTheme="majorBidi" w:hAnsiTheme="majorBidi" w:cstheme="majorBidi"/>
                <w:lang w:bidi="ar-EG"/>
              </w:rPr>
              <w:lastRenderedPageBreak/>
              <w:t>• Providing the client with modern technologies and installing them such as computer equipment, operating systems, software, and applications</w:t>
            </w:r>
            <w:r w:rsidR="004701B0">
              <w:rPr>
                <w:rFonts w:asciiTheme="majorBidi" w:hAnsiTheme="majorBidi" w:cstheme="majorBidi"/>
                <w:lang w:bidi="ar-EG"/>
              </w:rPr>
              <w:t>.</w:t>
            </w:r>
          </w:p>
          <w:p w14:paraId="12B1AF67" w14:textId="55C14145" w:rsidR="0099329C" w:rsidRPr="004701B0" w:rsidRDefault="00C02AFF" w:rsidP="004701B0">
            <w:pPr>
              <w:spacing w:line="360" w:lineRule="auto"/>
              <w:ind w:right="162"/>
              <w:jc w:val="both"/>
              <w:rPr>
                <w:rFonts w:asciiTheme="majorBidi" w:hAnsiTheme="majorBidi" w:cstheme="majorBidi"/>
                <w:lang w:bidi="ar-EG"/>
              </w:rPr>
            </w:pPr>
            <w:r w:rsidRPr="00C02AFF">
              <w:rPr>
                <w:rFonts w:asciiTheme="majorBidi" w:hAnsiTheme="majorBidi" w:cstheme="majorBidi"/>
                <w:lang w:bidi="ar-EG"/>
              </w:rPr>
              <w:t>• Solve technical problems for customers and explain the causes of the problem to avoid its occurrence in the future</w:t>
            </w:r>
          </w:p>
        </w:tc>
      </w:tr>
      <w:tr w:rsidR="00CB3E7F" w:rsidRPr="00D629EF" w14:paraId="1362EA20" w14:textId="77777777" w:rsidTr="008F740E">
        <w:tblPrEx>
          <w:tblCellMar>
            <w:left w:w="108" w:type="dxa"/>
            <w:right w:w="108" w:type="dxa"/>
          </w:tblCellMar>
        </w:tblPrEx>
        <w:trPr>
          <w:gridBefore w:val="1"/>
          <w:gridAfter w:val="1"/>
          <w:wBefore w:w="226" w:type="dxa"/>
          <w:wAfter w:w="617" w:type="dxa"/>
          <w:trHeight w:val="342"/>
          <w:jc w:val="center"/>
        </w:trPr>
        <w:tc>
          <w:tcPr>
            <w:tcW w:w="5220" w:type="dxa"/>
            <w:shd w:val="clear" w:color="auto" w:fill="auto"/>
          </w:tcPr>
          <w:p w14:paraId="551775C0" w14:textId="77777777" w:rsidR="00CB3E7F" w:rsidRDefault="00CB3E7F" w:rsidP="00FD2850">
            <w:pPr>
              <w:pStyle w:val="Default"/>
              <w:bidi/>
              <w:ind w:left="1440"/>
              <w:jc w:val="both"/>
              <w:rPr>
                <w:rFonts w:asciiTheme="majorBidi" w:hAnsiTheme="majorBidi" w:cstheme="majorBidi"/>
                <w:b/>
                <w:bCs/>
                <w:sz w:val="26"/>
                <w:szCs w:val="26"/>
                <w:u w:val="single"/>
                <w:rtl/>
                <w:lang w:bidi="ar-EG"/>
              </w:rPr>
            </w:pPr>
          </w:p>
        </w:tc>
        <w:tc>
          <w:tcPr>
            <w:tcW w:w="5318" w:type="dxa"/>
            <w:gridSpan w:val="2"/>
            <w:shd w:val="clear" w:color="auto" w:fill="auto"/>
          </w:tcPr>
          <w:p w14:paraId="000D2577" w14:textId="48C10E04" w:rsidR="00CB3E7F" w:rsidRDefault="00CB3E7F" w:rsidP="00CB3E7F">
            <w:pPr>
              <w:spacing w:line="276" w:lineRule="auto"/>
              <w:ind w:right="162"/>
              <w:jc w:val="both"/>
              <w:rPr>
                <w:rFonts w:asciiTheme="majorBidi" w:hAnsiTheme="majorBidi" w:cstheme="majorBidi"/>
                <w:b/>
                <w:bCs/>
                <w:sz w:val="26"/>
                <w:szCs w:val="26"/>
                <w:u w:val="single"/>
              </w:rPr>
            </w:pPr>
          </w:p>
        </w:tc>
      </w:tr>
      <w:tr w:rsidR="00E02139" w:rsidRPr="00D629EF" w14:paraId="1812711C" w14:textId="77777777" w:rsidTr="008F740E">
        <w:tblPrEx>
          <w:tblCellMar>
            <w:left w:w="108" w:type="dxa"/>
            <w:right w:w="108" w:type="dxa"/>
          </w:tblCellMar>
        </w:tblPrEx>
        <w:trPr>
          <w:gridBefore w:val="1"/>
          <w:gridAfter w:val="1"/>
          <w:wBefore w:w="226" w:type="dxa"/>
          <w:wAfter w:w="617" w:type="dxa"/>
          <w:trHeight w:val="342"/>
          <w:jc w:val="center"/>
        </w:trPr>
        <w:tc>
          <w:tcPr>
            <w:tcW w:w="5220" w:type="dxa"/>
            <w:shd w:val="clear" w:color="auto" w:fill="B8CCE4"/>
          </w:tcPr>
          <w:p w14:paraId="2EEB2ADD" w14:textId="3B5F6607" w:rsidR="00E02139" w:rsidRDefault="00FD2850" w:rsidP="00E02139">
            <w:pPr>
              <w:bidi/>
              <w:ind w:right="162"/>
              <w:rPr>
                <w:rFonts w:asciiTheme="majorBidi" w:hAnsiTheme="majorBidi" w:cstheme="majorBidi"/>
                <w:b/>
                <w:bCs/>
                <w:sz w:val="26"/>
                <w:szCs w:val="26"/>
                <w:u w:val="single"/>
                <w:rtl/>
                <w:lang w:bidi="ar-EG"/>
              </w:rPr>
            </w:pPr>
            <w:r>
              <w:rPr>
                <w:rFonts w:asciiTheme="majorBidi" w:hAnsiTheme="majorBidi" w:cstheme="majorBidi" w:hint="cs"/>
                <w:b/>
                <w:bCs/>
                <w:color w:val="000000"/>
                <w:sz w:val="26"/>
                <w:szCs w:val="26"/>
                <w:u w:val="single"/>
                <w:rtl/>
                <w:lang w:bidi="ar-KW"/>
              </w:rPr>
              <w:t>الخبرات</w:t>
            </w:r>
            <w:r w:rsidR="00E02139" w:rsidRPr="00254071">
              <w:rPr>
                <w:rFonts w:asciiTheme="majorBidi" w:hAnsiTheme="majorBidi" w:cstheme="majorBidi"/>
                <w:b/>
                <w:bCs/>
                <w:color w:val="000000"/>
                <w:sz w:val="26"/>
                <w:szCs w:val="26"/>
                <w:u w:val="single"/>
                <w:rtl/>
                <w:lang w:bidi="ar-KW"/>
              </w:rPr>
              <w:t>:</w:t>
            </w:r>
          </w:p>
        </w:tc>
        <w:tc>
          <w:tcPr>
            <w:tcW w:w="5318" w:type="dxa"/>
            <w:gridSpan w:val="2"/>
            <w:shd w:val="clear" w:color="auto" w:fill="B8CCE4"/>
          </w:tcPr>
          <w:p w14:paraId="0ED83914" w14:textId="0BEC4FAC" w:rsidR="00E02139" w:rsidRDefault="00FD2850" w:rsidP="00E02139">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EXPERIENCE</w:t>
            </w:r>
          </w:p>
        </w:tc>
      </w:tr>
      <w:tr w:rsidR="00E02139" w:rsidRPr="00D629EF" w14:paraId="67253E88" w14:textId="77777777" w:rsidTr="008F740E">
        <w:tblPrEx>
          <w:tblCellMar>
            <w:left w:w="108" w:type="dxa"/>
            <w:right w:w="108" w:type="dxa"/>
          </w:tblCellMar>
        </w:tblPrEx>
        <w:trPr>
          <w:gridBefore w:val="1"/>
          <w:gridAfter w:val="1"/>
          <w:wBefore w:w="226" w:type="dxa"/>
          <w:wAfter w:w="617" w:type="dxa"/>
          <w:trHeight w:val="342"/>
          <w:jc w:val="center"/>
        </w:trPr>
        <w:tc>
          <w:tcPr>
            <w:tcW w:w="5220" w:type="dxa"/>
            <w:shd w:val="clear" w:color="auto" w:fill="auto"/>
          </w:tcPr>
          <w:p w14:paraId="4E5BFCDC" w14:textId="6134FD7C" w:rsidR="00FD2850" w:rsidRDefault="00FD2850" w:rsidP="004701B0">
            <w:pPr>
              <w:pStyle w:val="Default"/>
              <w:numPr>
                <w:ilvl w:val="1"/>
                <w:numId w:val="35"/>
              </w:numPr>
              <w:bidi/>
              <w:spacing w:line="360" w:lineRule="auto"/>
              <w:ind w:left="736"/>
              <w:jc w:val="both"/>
              <w:rPr>
                <w:rFonts w:ascii="Simplified Arabic" w:hAnsi="Simplified Arabic" w:cs="Simplified Arabic"/>
              </w:rPr>
            </w:pPr>
            <w:r w:rsidRPr="00D05469">
              <w:rPr>
                <w:rFonts w:ascii="Simplified Arabic" w:hAnsi="Simplified Arabic" w:cs="Simplified Arabic" w:hint="eastAsia"/>
                <w:rtl/>
              </w:rPr>
              <w:t>العمل</w:t>
            </w:r>
            <w:r w:rsidRPr="00D05469">
              <w:rPr>
                <w:rFonts w:ascii="Simplified Arabic" w:hAnsi="Simplified Arabic" w:cs="Simplified Arabic"/>
                <w:rtl/>
              </w:rPr>
              <w:t xml:space="preserve"> </w:t>
            </w:r>
            <w:r w:rsidR="003458B2">
              <w:rPr>
                <w:rFonts w:ascii="Simplified Arabic" w:hAnsi="Simplified Arabic" w:cs="Simplified Arabic" w:hint="cs"/>
                <w:rtl/>
              </w:rPr>
              <w:t>كمهندس</w:t>
            </w:r>
            <w:r>
              <w:rPr>
                <w:rFonts w:ascii="Simplified Arabic" w:hAnsi="Simplified Arabic" w:cs="Simplified Arabic" w:hint="cs"/>
                <w:rtl/>
              </w:rPr>
              <w:t xml:space="preserve"> صيانة</w:t>
            </w:r>
            <w:r w:rsidR="003458B2">
              <w:rPr>
                <w:rFonts w:ascii="Simplified Arabic" w:hAnsi="Simplified Arabic" w:cs="Simplified Arabic" w:hint="cs"/>
                <w:rtl/>
              </w:rPr>
              <w:t xml:space="preserve"> شبكات الكمبيوتر والخوادم ودعم فنى للبرامج والاجهزه</w:t>
            </w:r>
            <w:r>
              <w:rPr>
                <w:rFonts w:ascii="Simplified Arabic" w:hAnsi="Simplified Arabic" w:cs="Simplified Arabic" w:hint="cs"/>
                <w:rtl/>
              </w:rPr>
              <w:t xml:space="preserve"> </w:t>
            </w:r>
            <w:r w:rsidRPr="00D05469">
              <w:rPr>
                <w:rFonts w:ascii="Simplified Arabic" w:hAnsi="Simplified Arabic" w:cs="Simplified Arabic" w:hint="eastAsia"/>
                <w:rtl/>
              </w:rPr>
              <w:t>في</w:t>
            </w:r>
            <w:r w:rsidRPr="00D05469">
              <w:rPr>
                <w:rFonts w:ascii="Simplified Arabic" w:hAnsi="Simplified Arabic" w:cs="Simplified Arabic"/>
                <w:rtl/>
              </w:rPr>
              <w:t xml:space="preserve"> </w:t>
            </w:r>
            <w:r w:rsidRPr="00D05469">
              <w:rPr>
                <w:rFonts w:ascii="Simplified Arabic" w:hAnsi="Simplified Arabic" w:cs="Simplified Arabic" w:hint="eastAsia"/>
                <w:rtl/>
              </w:rPr>
              <w:t>مشروع</w:t>
            </w:r>
            <w:r w:rsidRPr="00D05469">
              <w:rPr>
                <w:rFonts w:ascii="Simplified Arabic" w:hAnsi="Simplified Arabic" w:cs="Simplified Arabic"/>
                <w:rtl/>
              </w:rPr>
              <w:t xml:space="preserve"> </w:t>
            </w:r>
            <w:r w:rsidRPr="00D05469">
              <w:rPr>
                <w:rFonts w:ascii="Simplified Arabic" w:hAnsi="Simplified Arabic" w:cs="Simplified Arabic" w:hint="eastAsia"/>
                <w:rtl/>
              </w:rPr>
              <w:t>الصيانة</w:t>
            </w:r>
            <w:r w:rsidRPr="00D05469">
              <w:rPr>
                <w:rFonts w:ascii="Simplified Arabic" w:hAnsi="Simplified Arabic" w:cs="Simplified Arabic"/>
                <w:rtl/>
              </w:rPr>
              <w:t xml:space="preserve"> </w:t>
            </w:r>
            <w:r w:rsidRPr="00D05469">
              <w:rPr>
                <w:rFonts w:ascii="Simplified Arabic" w:hAnsi="Simplified Arabic" w:cs="Simplified Arabic" w:hint="eastAsia"/>
                <w:rtl/>
              </w:rPr>
              <w:t>الوقائية</w:t>
            </w:r>
            <w:r w:rsidRPr="00D05469">
              <w:rPr>
                <w:rFonts w:ascii="Simplified Arabic" w:hAnsi="Simplified Arabic" w:cs="Simplified Arabic"/>
                <w:rtl/>
              </w:rPr>
              <w:t xml:space="preserve"> </w:t>
            </w:r>
            <w:r w:rsidRPr="00D05469">
              <w:rPr>
                <w:rFonts w:ascii="Simplified Arabic" w:hAnsi="Simplified Arabic" w:cs="Simplified Arabic" w:hint="eastAsia"/>
                <w:rtl/>
              </w:rPr>
              <w:t>لوزارة</w:t>
            </w:r>
            <w:r w:rsidRPr="00D05469">
              <w:rPr>
                <w:rFonts w:ascii="Simplified Arabic" w:hAnsi="Simplified Arabic" w:cs="Simplified Arabic"/>
                <w:rtl/>
              </w:rPr>
              <w:t xml:space="preserve"> </w:t>
            </w:r>
            <w:r w:rsidRPr="00D05469">
              <w:rPr>
                <w:rFonts w:ascii="Simplified Arabic" w:hAnsi="Simplified Arabic" w:cs="Simplified Arabic" w:hint="eastAsia"/>
                <w:rtl/>
              </w:rPr>
              <w:t>الأشغال</w:t>
            </w:r>
            <w:r w:rsidRPr="00D05469">
              <w:rPr>
                <w:rFonts w:ascii="Simplified Arabic" w:hAnsi="Simplified Arabic" w:cs="Simplified Arabic"/>
                <w:rtl/>
              </w:rPr>
              <w:t xml:space="preserve"> </w:t>
            </w:r>
            <w:r w:rsidRPr="00D05469">
              <w:rPr>
                <w:rFonts w:ascii="Simplified Arabic" w:hAnsi="Simplified Arabic" w:cs="Simplified Arabic" w:hint="eastAsia"/>
                <w:rtl/>
              </w:rPr>
              <w:t>العامة</w:t>
            </w:r>
            <w:r w:rsidRPr="00D05469">
              <w:rPr>
                <w:rFonts w:ascii="Simplified Arabic" w:hAnsi="Simplified Arabic" w:cs="Simplified Arabic"/>
                <w:rtl/>
              </w:rPr>
              <w:t xml:space="preserve"> </w:t>
            </w:r>
            <w:r w:rsidRPr="00D05469">
              <w:rPr>
                <w:rFonts w:ascii="Simplified Arabic" w:hAnsi="Simplified Arabic" w:cs="Simplified Arabic" w:hint="eastAsia"/>
                <w:rtl/>
              </w:rPr>
              <w:t>والموارد</w:t>
            </w:r>
            <w:r w:rsidRPr="00D05469">
              <w:rPr>
                <w:rFonts w:ascii="Simplified Arabic" w:hAnsi="Simplified Arabic" w:cs="Simplified Arabic"/>
                <w:rtl/>
              </w:rPr>
              <w:t xml:space="preserve"> </w:t>
            </w:r>
            <w:r w:rsidRPr="00D05469">
              <w:rPr>
                <w:rFonts w:ascii="Simplified Arabic" w:hAnsi="Simplified Arabic" w:cs="Simplified Arabic" w:hint="eastAsia"/>
                <w:rtl/>
              </w:rPr>
              <w:t>المائية</w:t>
            </w:r>
            <w:r w:rsidRPr="00D05469">
              <w:rPr>
                <w:rFonts w:ascii="Simplified Arabic" w:hAnsi="Simplified Arabic" w:cs="Simplified Arabic"/>
                <w:rtl/>
              </w:rPr>
              <w:t xml:space="preserve"> </w:t>
            </w:r>
            <w:r>
              <w:rPr>
                <w:rFonts w:ascii="Simplified Arabic" w:hAnsi="Simplified Arabic" w:cs="Simplified Arabic" w:hint="cs"/>
                <w:rtl/>
              </w:rPr>
              <w:t>بجمهورية مصر العربية</w:t>
            </w:r>
            <w:r w:rsidRPr="00D05469">
              <w:rPr>
                <w:rFonts w:ascii="Simplified Arabic" w:hAnsi="Simplified Arabic" w:cs="Simplified Arabic"/>
                <w:rtl/>
              </w:rPr>
              <w:t xml:space="preserve"> </w:t>
            </w:r>
            <w:r w:rsidRPr="00D05469">
              <w:rPr>
                <w:rFonts w:ascii="Simplified Arabic" w:hAnsi="Simplified Arabic" w:cs="Simplified Arabic" w:hint="eastAsia"/>
                <w:rtl/>
              </w:rPr>
              <w:t>أغسطس</w:t>
            </w:r>
            <w:r w:rsidRPr="00D05469">
              <w:rPr>
                <w:rFonts w:ascii="Simplified Arabic" w:hAnsi="Simplified Arabic" w:cs="Simplified Arabic"/>
                <w:rtl/>
              </w:rPr>
              <w:t xml:space="preserve"> 2008 </w:t>
            </w:r>
            <w:r>
              <w:rPr>
                <w:rFonts w:ascii="Simplified Arabic" w:hAnsi="Simplified Arabic" w:cs="Simplified Arabic" w:hint="cs"/>
                <w:rtl/>
              </w:rPr>
              <w:t>-</w:t>
            </w:r>
            <w:r w:rsidRPr="00D05469">
              <w:rPr>
                <w:rFonts w:ascii="Simplified Arabic" w:hAnsi="Simplified Arabic" w:cs="Simplified Arabic"/>
                <w:rtl/>
              </w:rPr>
              <w:t xml:space="preserve"> </w:t>
            </w:r>
            <w:r w:rsidR="003458B2">
              <w:rPr>
                <w:rFonts w:ascii="Simplified Arabic" w:hAnsi="Simplified Arabic" w:cs="Simplified Arabic" w:hint="cs"/>
                <w:rtl/>
              </w:rPr>
              <w:t>يوليو</w:t>
            </w:r>
            <w:r w:rsidRPr="00D05469">
              <w:rPr>
                <w:rFonts w:ascii="Simplified Arabic" w:hAnsi="Simplified Arabic" w:cs="Simplified Arabic"/>
                <w:rtl/>
              </w:rPr>
              <w:t xml:space="preserve"> 2009 </w:t>
            </w:r>
            <w:r>
              <w:rPr>
                <w:rFonts w:ascii="Simplified Arabic" w:hAnsi="Simplified Arabic" w:cs="Simplified Arabic" w:hint="cs"/>
                <w:rtl/>
              </w:rPr>
              <w:t>.</w:t>
            </w:r>
          </w:p>
          <w:p w14:paraId="5FD5C69F" w14:textId="100319B2" w:rsidR="00FD2850" w:rsidRDefault="00FD2850" w:rsidP="004701B0">
            <w:pPr>
              <w:pStyle w:val="Default"/>
              <w:numPr>
                <w:ilvl w:val="1"/>
                <w:numId w:val="35"/>
              </w:numPr>
              <w:bidi/>
              <w:spacing w:line="360" w:lineRule="auto"/>
              <w:ind w:left="736"/>
              <w:jc w:val="both"/>
              <w:rPr>
                <w:rFonts w:ascii="Simplified Arabic" w:hAnsi="Simplified Arabic" w:cs="Simplified Arabic"/>
              </w:rPr>
            </w:pPr>
            <w:r w:rsidRPr="00D05469">
              <w:rPr>
                <w:rFonts w:ascii="Simplified Arabic" w:hAnsi="Simplified Arabic" w:cs="Simplified Arabic" w:hint="eastAsia"/>
                <w:rtl/>
              </w:rPr>
              <w:t>العمل</w:t>
            </w:r>
            <w:r w:rsidRPr="00D05469">
              <w:rPr>
                <w:rFonts w:ascii="Simplified Arabic" w:hAnsi="Simplified Arabic" w:cs="Simplified Arabic"/>
                <w:rtl/>
              </w:rPr>
              <w:t xml:space="preserve"> </w:t>
            </w:r>
            <w:r>
              <w:rPr>
                <w:rFonts w:ascii="Simplified Arabic" w:hAnsi="Simplified Arabic" w:cs="Simplified Arabic" w:hint="cs"/>
                <w:rtl/>
              </w:rPr>
              <w:t>لدى</w:t>
            </w:r>
            <w:r w:rsidRPr="00D05469">
              <w:rPr>
                <w:rFonts w:ascii="Simplified Arabic" w:hAnsi="Simplified Arabic" w:cs="Simplified Arabic"/>
                <w:rtl/>
              </w:rPr>
              <w:t xml:space="preserve"> </w:t>
            </w:r>
            <w:r w:rsidRPr="00D05469">
              <w:rPr>
                <w:rFonts w:ascii="Simplified Arabic" w:hAnsi="Simplified Arabic" w:cs="Simplified Arabic" w:hint="eastAsia"/>
                <w:rtl/>
              </w:rPr>
              <w:t>مجموعة</w:t>
            </w:r>
            <w:r w:rsidRPr="00D05469">
              <w:rPr>
                <w:rFonts w:ascii="Simplified Arabic" w:hAnsi="Simplified Arabic" w:cs="Simplified Arabic"/>
                <w:rtl/>
              </w:rPr>
              <w:t xml:space="preserve"> </w:t>
            </w:r>
            <w:r w:rsidRPr="00D05469">
              <w:rPr>
                <w:rFonts w:ascii="Simplified Arabic" w:hAnsi="Simplified Arabic" w:cs="Simplified Arabic" w:hint="eastAsia"/>
                <w:rtl/>
              </w:rPr>
              <w:t>التويجري</w:t>
            </w:r>
            <w:r w:rsidRPr="00D05469">
              <w:rPr>
                <w:rFonts w:ascii="Simplified Arabic" w:hAnsi="Simplified Arabic" w:cs="Simplified Arabic"/>
                <w:rtl/>
              </w:rPr>
              <w:t xml:space="preserve"> </w:t>
            </w:r>
            <w:r w:rsidRPr="00D05469">
              <w:rPr>
                <w:rFonts w:ascii="Simplified Arabic" w:hAnsi="Simplified Arabic" w:cs="Simplified Arabic" w:hint="eastAsia"/>
                <w:rtl/>
              </w:rPr>
              <w:t>لأنظمة</w:t>
            </w:r>
            <w:r w:rsidRPr="00D05469">
              <w:rPr>
                <w:rFonts w:ascii="Simplified Arabic" w:hAnsi="Simplified Arabic" w:cs="Simplified Arabic"/>
                <w:rtl/>
              </w:rPr>
              <w:t xml:space="preserve"> </w:t>
            </w:r>
            <w:r w:rsidRPr="00D05469">
              <w:rPr>
                <w:rFonts w:ascii="Simplified Arabic" w:hAnsi="Simplified Arabic" w:cs="Simplified Arabic" w:hint="eastAsia"/>
                <w:rtl/>
              </w:rPr>
              <w:t>الكمبيوتر</w:t>
            </w:r>
            <w:r w:rsidRPr="00D05469">
              <w:rPr>
                <w:rFonts w:ascii="Simplified Arabic" w:hAnsi="Simplified Arabic" w:cs="Simplified Arabic"/>
                <w:rtl/>
              </w:rPr>
              <w:t xml:space="preserve"> </w:t>
            </w:r>
            <w:r>
              <w:rPr>
                <w:rFonts w:ascii="Simplified Arabic" w:hAnsi="Simplified Arabic" w:cs="Simplified Arabic" w:hint="cs"/>
                <w:rtl/>
              </w:rPr>
              <w:t>بدولة الكويت</w:t>
            </w:r>
            <w:r w:rsidRPr="00D05469">
              <w:rPr>
                <w:rFonts w:ascii="Simplified Arabic" w:hAnsi="Simplified Arabic" w:cs="Simplified Arabic"/>
                <w:rtl/>
              </w:rPr>
              <w:t xml:space="preserve"> </w:t>
            </w:r>
            <w:r w:rsidRPr="00D05469">
              <w:rPr>
                <w:rFonts w:ascii="Simplified Arabic" w:hAnsi="Simplified Arabic" w:cs="Simplified Arabic" w:hint="eastAsia"/>
                <w:rtl/>
              </w:rPr>
              <w:t>كمهندس</w:t>
            </w:r>
            <w:r w:rsidRPr="00D05469">
              <w:rPr>
                <w:rFonts w:ascii="Simplified Arabic" w:hAnsi="Simplified Arabic" w:cs="Simplified Arabic"/>
                <w:rtl/>
              </w:rPr>
              <w:t xml:space="preserve"> </w:t>
            </w:r>
            <w:r w:rsidRPr="00D05469">
              <w:rPr>
                <w:rFonts w:ascii="Simplified Arabic" w:hAnsi="Simplified Arabic" w:cs="Simplified Arabic" w:hint="eastAsia"/>
                <w:rtl/>
              </w:rPr>
              <w:t>دعم</w:t>
            </w:r>
            <w:r w:rsidRPr="00D05469">
              <w:rPr>
                <w:rFonts w:ascii="Simplified Arabic" w:hAnsi="Simplified Arabic" w:cs="Simplified Arabic"/>
                <w:rtl/>
              </w:rPr>
              <w:t xml:space="preserve"> </w:t>
            </w:r>
            <w:r w:rsidRPr="00D05469">
              <w:rPr>
                <w:rFonts w:ascii="Simplified Arabic" w:hAnsi="Simplified Arabic" w:cs="Simplified Arabic" w:hint="eastAsia"/>
                <w:rtl/>
              </w:rPr>
              <w:t>فني</w:t>
            </w:r>
            <w:r w:rsidRPr="00D05469">
              <w:rPr>
                <w:rFonts w:ascii="Simplified Arabic" w:hAnsi="Simplified Arabic" w:cs="Simplified Arabic"/>
                <w:rtl/>
              </w:rPr>
              <w:t xml:space="preserve">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hint="eastAsia"/>
                <w:rtl/>
              </w:rPr>
              <w:t>ومسؤول</w:t>
            </w:r>
            <w:r w:rsidRPr="00D05469">
              <w:rPr>
                <w:rFonts w:ascii="Simplified Arabic" w:hAnsi="Simplified Arabic" w:cs="Simplified Arabic"/>
                <w:rtl/>
              </w:rPr>
              <w:t xml:space="preserve"> </w:t>
            </w:r>
            <w:r w:rsidRPr="00D05469">
              <w:rPr>
                <w:rFonts w:ascii="Simplified Arabic" w:hAnsi="Simplified Arabic" w:cs="Simplified Arabic" w:hint="eastAsia"/>
                <w:rtl/>
              </w:rPr>
              <w:t>شبكة</w:t>
            </w:r>
            <w:r w:rsidRPr="00D05469">
              <w:rPr>
                <w:rFonts w:ascii="Simplified Arabic" w:hAnsi="Simplified Arabic" w:cs="Simplified Arabic"/>
                <w:rtl/>
              </w:rPr>
              <w:t xml:space="preserve">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hint="eastAsia"/>
                <w:rtl/>
              </w:rPr>
              <w:t>وبرنامج</w:t>
            </w:r>
            <w:r w:rsidRPr="00D05469">
              <w:rPr>
                <w:rFonts w:ascii="Simplified Arabic" w:hAnsi="Simplified Arabic" w:cs="Simplified Arabic"/>
                <w:rtl/>
              </w:rPr>
              <w:t xml:space="preserve"> </w:t>
            </w:r>
            <w:r w:rsidRPr="00D05469">
              <w:rPr>
                <w:rFonts w:ascii="Simplified Arabic" w:hAnsi="Simplified Arabic" w:cs="Simplified Arabic" w:hint="eastAsia"/>
                <w:rtl/>
              </w:rPr>
              <w:t>اختبار</w:t>
            </w:r>
            <w:r w:rsidRPr="00D05469">
              <w:rPr>
                <w:rFonts w:ascii="Simplified Arabic" w:hAnsi="Simplified Arabic" w:cs="Simplified Arabic"/>
                <w:rtl/>
              </w:rPr>
              <w:t xml:space="preserve"> (</w:t>
            </w:r>
            <w:r w:rsidRPr="00D05469">
              <w:rPr>
                <w:rFonts w:ascii="Simplified Arabic" w:hAnsi="Simplified Arabic" w:cs="Simplified Arabic"/>
              </w:rPr>
              <w:t>QA</w:t>
            </w:r>
            <w:r w:rsidRPr="00D05469">
              <w:rPr>
                <w:rFonts w:ascii="Simplified Arabic" w:hAnsi="Simplified Arabic" w:cs="Simplified Arabic"/>
                <w:rtl/>
              </w:rPr>
              <w:t xml:space="preserve">)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hint="eastAsia"/>
                <w:rtl/>
              </w:rPr>
              <w:t>وتصميم</w:t>
            </w:r>
            <w:r w:rsidRPr="00D05469">
              <w:rPr>
                <w:rFonts w:ascii="Simplified Arabic" w:hAnsi="Simplified Arabic" w:cs="Simplified Arabic"/>
                <w:rtl/>
              </w:rPr>
              <w:t xml:space="preserve"> </w:t>
            </w:r>
            <w:r w:rsidRPr="00D05469">
              <w:rPr>
                <w:rFonts w:ascii="Simplified Arabic" w:hAnsi="Simplified Arabic" w:cs="Simplified Arabic" w:hint="eastAsia"/>
                <w:rtl/>
              </w:rPr>
              <w:t>قاعدة</w:t>
            </w:r>
            <w:r w:rsidRPr="00D05469">
              <w:rPr>
                <w:rFonts w:ascii="Simplified Arabic" w:hAnsi="Simplified Arabic" w:cs="Simplified Arabic"/>
                <w:rtl/>
              </w:rPr>
              <w:t xml:space="preserve"> </w:t>
            </w:r>
            <w:r w:rsidRPr="00D05469">
              <w:rPr>
                <w:rFonts w:ascii="Simplified Arabic" w:hAnsi="Simplified Arabic" w:cs="Simplified Arabic" w:hint="eastAsia"/>
                <w:rtl/>
              </w:rPr>
              <w:t>بيانات</w:t>
            </w:r>
            <w:r w:rsidRPr="00D05469">
              <w:rPr>
                <w:rFonts w:ascii="Simplified Arabic" w:hAnsi="Simplified Arabic" w:cs="Simplified Arabic"/>
                <w:rtl/>
              </w:rPr>
              <w:t xml:space="preserve">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hint="eastAsia"/>
                <w:rtl/>
              </w:rPr>
              <w:t>واستعلام</w:t>
            </w:r>
            <w:r w:rsidRPr="00D05469">
              <w:rPr>
                <w:rFonts w:ascii="Simplified Arabic" w:hAnsi="Simplified Arabic" w:cs="Simplified Arabic"/>
                <w:rtl/>
              </w:rPr>
              <w:t xml:space="preserve"> (</w:t>
            </w:r>
            <w:r w:rsidRPr="00D05469">
              <w:rPr>
                <w:rFonts w:ascii="Simplified Arabic" w:hAnsi="Simplified Arabic" w:cs="Simplified Arabic"/>
              </w:rPr>
              <w:t>SQL</w:t>
            </w:r>
            <w:r w:rsidRPr="00D05469">
              <w:rPr>
                <w:rFonts w:ascii="Simplified Arabic" w:hAnsi="Simplified Arabic" w:cs="Simplified Arabic"/>
                <w:rtl/>
              </w:rPr>
              <w:t xml:space="preserve">)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hint="eastAsia"/>
                <w:rtl/>
              </w:rPr>
              <w:t>وبرامج</w:t>
            </w:r>
            <w:r w:rsidRPr="00D05469">
              <w:rPr>
                <w:rFonts w:ascii="Simplified Arabic" w:hAnsi="Simplified Arabic" w:cs="Simplified Arabic"/>
                <w:rtl/>
              </w:rPr>
              <w:t xml:space="preserve"> </w:t>
            </w:r>
            <w:r w:rsidRPr="00D05469">
              <w:rPr>
                <w:rFonts w:ascii="Simplified Arabic" w:hAnsi="Simplified Arabic" w:cs="Simplified Arabic" w:hint="eastAsia"/>
                <w:rtl/>
              </w:rPr>
              <w:t>تثبيت</w:t>
            </w:r>
            <w:r w:rsidRPr="00D05469">
              <w:rPr>
                <w:rFonts w:ascii="Simplified Arabic" w:hAnsi="Simplified Arabic" w:cs="Simplified Arabic"/>
                <w:rtl/>
              </w:rPr>
              <w:t xml:space="preserve"> </w:t>
            </w:r>
            <w:r w:rsidRPr="00D05469">
              <w:rPr>
                <w:rFonts w:ascii="Simplified Arabic" w:hAnsi="Simplified Arabic" w:cs="Simplified Arabic" w:hint="eastAsia"/>
                <w:rtl/>
              </w:rPr>
              <w:t>للعملاء</w:t>
            </w:r>
            <w:r w:rsidRPr="00D05469">
              <w:rPr>
                <w:rFonts w:ascii="Simplified Arabic" w:hAnsi="Simplified Arabic" w:cs="Simplified Arabic"/>
                <w:rtl/>
              </w:rPr>
              <w:t xml:space="preserve"> </w:t>
            </w:r>
            <w:r w:rsidRPr="00D05469">
              <w:rPr>
                <w:rFonts w:ascii="Simplified Arabic" w:hAnsi="Simplified Arabic" w:cs="Simplified Arabic" w:hint="eastAsia"/>
                <w:rtl/>
              </w:rPr>
              <w:t>على</w:t>
            </w:r>
            <w:r w:rsidRPr="00D05469">
              <w:rPr>
                <w:rFonts w:ascii="Simplified Arabic" w:hAnsi="Simplified Arabic" w:cs="Simplified Arabic"/>
                <w:rtl/>
              </w:rPr>
              <w:t xml:space="preserve"> </w:t>
            </w:r>
            <w:r w:rsidRPr="00D05469">
              <w:rPr>
                <w:rFonts w:ascii="Simplified Arabic" w:hAnsi="Simplified Arabic" w:cs="Simplified Arabic" w:hint="eastAsia"/>
                <w:rtl/>
              </w:rPr>
              <w:t>الخادم</w:t>
            </w:r>
            <w:r w:rsidRPr="00D05469">
              <w:rPr>
                <w:rFonts w:ascii="Simplified Arabic" w:hAnsi="Simplified Arabic" w:cs="Simplified Arabic"/>
                <w:rtl/>
              </w:rPr>
              <w:t xml:space="preserve"> </w:t>
            </w:r>
            <w:r w:rsidRPr="00D05469">
              <w:rPr>
                <w:rFonts w:ascii="Simplified Arabic" w:hAnsi="Simplified Arabic" w:cs="Simplified Arabic" w:hint="eastAsia"/>
                <w:rtl/>
              </w:rPr>
              <w:t>وتدريب</w:t>
            </w:r>
            <w:r w:rsidRPr="00D05469">
              <w:rPr>
                <w:rFonts w:ascii="Simplified Arabic" w:hAnsi="Simplified Arabic" w:cs="Simplified Arabic"/>
                <w:rtl/>
              </w:rPr>
              <w:t xml:space="preserve"> </w:t>
            </w:r>
            <w:r w:rsidRPr="00D05469">
              <w:rPr>
                <w:rFonts w:ascii="Simplified Arabic" w:hAnsi="Simplified Arabic" w:cs="Simplified Arabic" w:hint="eastAsia"/>
                <w:rtl/>
              </w:rPr>
              <w:t>العملا</w:t>
            </w:r>
            <w:r>
              <w:rPr>
                <w:rFonts w:ascii="Simplified Arabic" w:hAnsi="Simplified Arabic" w:cs="Simplified Arabic" w:hint="cs"/>
                <w:rtl/>
              </w:rPr>
              <w:t xml:space="preserve">ء. </w:t>
            </w:r>
            <w:r w:rsidRPr="00D05469">
              <w:rPr>
                <w:rFonts w:ascii="Simplified Arabic" w:hAnsi="Simplified Arabic" w:cs="Simplified Arabic" w:hint="eastAsia"/>
                <w:rtl/>
              </w:rPr>
              <w:t>أغسطس</w:t>
            </w:r>
            <w:r w:rsidRPr="00D05469">
              <w:rPr>
                <w:rFonts w:ascii="Simplified Arabic" w:hAnsi="Simplified Arabic" w:cs="Simplified Arabic"/>
                <w:rtl/>
              </w:rPr>
              <w:t xml:space="preserve"> 2009 </w:t>
            </w:r>
            <w:r w:rsidRPr="00D05469">
              <w:rPr>
                <w:rFonts w:ascii="Simplified Arabic" w:hAnsi="Simplified Arabic" w:cs="Simplified Arabic" w:hint="eastAsia"/>
                <w:rtl/>
              </w:rPr>
              <w:t>حتى</w:t>
            </w:r>
            <w:r w:rsidRPr="00D05469">
              <w:rPr>
                <w:rFonts w:ascii="Simplified Arabic" w:hAnsi="Simplified Arabic" w:cs="Simplified Arabic"/>
                <w:rtl/>
              </w:rPr>
              <w:t xml:space="preserve"> </w:t>
            </w:r>
            <w:r w:rsidRPr="00D05469">
              <w:rPr>
                <w:rFonts w:ascii="Simplified Arabic" w:hAnsi="Simplified Arabic" w:cs="Simplified Arabic" w:hint="eastAsia"/>
                <w:rtl/>
              </w:rPr>
              <w:t>الآن</w:t>
            </w:r>
            <w:r w:rsidR="003458B2">
              <w:rPr>
                <w:rFonts w:ascii="Simplified Arabic" w:hAnsi="Simplified Arabic" w:cs="Simplified Arabic" w:hint="cs"/>
                <w:rtl/>
              </w:rPr>
              <w:t xml:space="preserve"> </w:t>
            </w:r>
            <w:r w:rsidRPr="003458B2">
              <w:rPr>
                <w:rFonts w:ascii="Simplified Arabic" w:hAnsi="Simplified Arabic" w:cs="Simplified Arabic" w:hint="cs"/>
                <w:rtl/>
              </w:rPr>
              <w:t>ومن مها</w:t>
            </w:r>
            <w:r w:rsidR="00AF29F8">
              <w:rPr>
                <w:rFonts w:ascii="Simplified Arabic" w:hAnsi="Simplified Arabic" w:cs="Simplified Arabic" w:hint="cs"/>
                <w:rtl/>
                <w:lang w:bidi="ar-KW"/>
              </w:rPr>
              <w:t xml:space="preserve">مه </w:t>
            </w:r>
            <w:r w:rsidR="003458B2">
              <w:rPr>
                <w:rFonts w:ascii="Simplified Arabic" w:hAnsi="Simplified Arabic" w:cs="Simplified Arabic" w:hint="cs"/>
                <w:rtl/>
              </w:rPr>
              <w:t>:</w:t>
            </w:r>
            <w:r w:rsidRPr="003458B2">
              <w:rPr>
                <w:rFonts w:ascii="Simplified Arabic" w:hAnsi="Simplified Arabic" w:cs="Simplified Arabic" w:hint="cs"/>
                <w:b/>
                <w:bCs/>
                <w:rtl/>
              </w:rPr>
              <w:t xml:space="preserve"> </w:t>
            </w:r>
          </w:p>
          <w:p w14:paraId="2731B0E2" w14:textId="61FD88B2" w:rsidR="00FD2850" w:rsidRPr="00D05469" w:rsidRDefault="00FD2850" w:rsidP="004701B0">
            <w:pPr>
              <w:pStyle w:val="Default"/>
              <w:numPr>
                <w:ilvl w:val="0"/>
                <w:numId w:val="32"/>
              </w:numPr>
              <w:bidi/>
              <w:ind w:left="1231" w:hanging="315"/>
              <w:jc w:val="both"/>
              <w:rPr>
                <w:rFonts w:ascii="Simplified Arabic" w:hAnsi="Simplified Arabic" w:cs="Simplified Arabic"/>
              </w:rPr>
            </w:pPr>
            <w:r w:rsidRPr="00D05469">
              <w:rPr>
                <w:rFonts w:ascii="Simplified Arabic" w:hAnsi="Simplified Arabic" w:cs="Simplified Arabic" w:hint="eastAsia"/>
                <w:rtl/>
              </w:rPr>
              <w:t>مسؤول</w:t>
            </w:r>
            <w:r w:rsidRPr="00D05469">
              <w:rPr>
                <w:rFonts w:ascii="Simplified Arabic" w:hAnsi="Simplified Arabic" w:cs="Simplified Arabic"/>
                <w:rtl/>
              </w:rPr>
              <w:t xml:space="preserve"> </w:t>
            </w:r>
            <w:r w:rsidRPr="00D05469">
              <w:rPr>
                <w:rFonts w:ascii="Simplified Arabic" w:hAnsi="Simplified Arabic" w:cs="Simplified Arabic" w:hint="eastAsia"/>
                <w:rtl/>
              </w:rPr>
              <w:t>خدمات</w:t>
            </w:r>
            <w:r w:rsidRPr="00D05469">
              <w:rPr>
                <w:rFonts w:ascii="Simplified Arabic" w:hAnsi="Simplified Arabic" w:cs="Simplified Arabic"/>
                <w:rtl/>
              </w:rPr>
              <w:t xml:space="preserve"> </w:t>
            </w:r>
            <w:r w:rsidRPr="00D05469">
              <w:rPr>
                <w:rFonts w:ascii="Simplified Arabic" w:hAnsi="Simplified Arabic" w:cs="Simplified Arabic" w:hint="eastAsia"/>
                <w:rtl/>
              </w:rPr>
              <w:t>الشبكات</w:t>
            </w:r>
            <w:r w:rsidRPr="00D05469">
              <w:rPr>
                <w:rFonts w:ascii="Simplified Arabic" w:hAnsi="Simplified Arabic" w:cs="Simplified Arabic"/>
                <w:rtl/>
              </w:rPr>
              <w:t xml:space="preserve"> </w:t>
            </w:r>
            <w:r w:rsidRPr="00D05469">
              <w:rPr>
                <w:rFonts w:ascii="Simplified Arabic" w:hAnsi="Simplified Arabic" w:cs="Simplified Arabic" w:hint="eastAsia"/>
                <w:rtl/>
              </w:rPr>
              <w:t>والتصميم</w:t>
            </w:r>
            <w:r w:rsidRPr="00D05469">
              <w:rPr>
                <w:rFonts w:ascii="Simplified Arabic" w:hAnsi="Simplified Arabic" w:cs="Simplified Arabic"/>
                <w:rtl/>
              </w:rPr>
              <w:t xml:space="preserve"> </w:t>
            </w:r>
            <w:r w:rsidRPr="00D05469">
              <w:rPr>
                <w:rFonts w:ascii="Simplified Arabic" w:hAnsi="Simplified Arabic" w:cs="Simplified Arabic" w:hint="eastAsia"/>
                <w:rtl/>
              </w:rPr>
              <w:t>والتركيب</w:t>
            </w:r>
            <w:r w:rsidRPr="00D05469">
              <w:rPr>
                <w:rFonts w:ascii="Simplified Arabic" w:hAnsi="Simplified Arabic" w:cs="Simplified Arabic"/>
                <w:rtl/>
              </w:rPr>
              <w:t xml:space="preserve"> </w:t>
            </w:r>
            <w:r w:rsidRPr="00D05469">
              <w:rPr>
                <w:rFonts w:ascii="Simplified Arabic" w:hAnsi="Simplified Arabic" w:cs="Simplified Arabic" w:hint="eastAsia"/>
                <w:rtl/>
              </w:rPr>
              <w:t>والصيانة</w:t>
            </w:r>
          </w:p>
          <w:p w14:paraId="385B8FE4" w14:textId="0892C374" w:rsidR="00FD2850" w:rsidRPr="00D05469"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t>دعم</w:t>
            </w:r>
            <w:r w:rsidRPr="00D05469">
              <w:rPr>
                <w:rFonts w:ascii="Simplified Arabic" w:hAnsi="Simplified Arabic" w:cs="Simplified Arabic"/>
                <w:rtl/>
              </w:rPr>
              <w:t xml:space="preserve"> </w:t>
            </w:r>
            <w:r w:rsidRPr="00D05469">
              <w:rPr>
                <w:rFonts w:ascii="Simplified Arabic" w:hAnsi="Simplified Arabic" w:cs="Simplified Arabic" w:hint="eastAsia"/>
                <w:rtl/>
              </w:rPr>
              <w:t>المستخدمين</w:t>
            </w:r>
            <w:r w:rsidRPr="00D05469">
              <w:rPr>
                <w:rFonts w:ascii="Simplified Arabic" w:hAnsi="Simplified Arabic" w:cs="Simplified Arabic"/>
                <w:rtl/>
              </w:rPr>
              <w:t xml:space="preserve"> </w:t>
            </w:r>
            <w:r w:rsidRPr="00D05469">
              <w:rPr>
                <w:rFonts w:ascii="Simplified Arabic" w:hAnsi="Simplified Arabic" w:cs="Simplified Arabic" w:hint="eastAsia"/>
                <w:rtl/>
              </w:rPr>
              <w:t>ومسؤولي</w:t>
            </w:r>
            <w:r w:rsidRPr="00D05469">
              <w:rPr>
                <w:rFonts w:ascii="Simplified Arabic" w:hAnsi="Simplified Arabic" w:cs="Simplified Arabic"/>
                <w:rtl/>
              </w:rPr>
              <w:t xml:space="preserve"> </w:t>
            </w:r>
            <w:r w:rsidRPr="00D05469">
              <w:rPr>
                <w:rFonts w:ascii="Simplified Arabic" w:hAnsi="Simplified Arabic" w:cs="Simplified Arabic" w:hint="eastAsia"/>
                <w:rtl/>
              </w:rPr>
              <w:t>الشبكة</w:t>
            </w:r>
            <w:r w:rsidRPr="00D05469">
              <w:rPr>
                <w:rFonts w:ascii="Simplified Arabic" w:hAnsi="Simplified Arabic" w:cs="Simplified Arabic"/>
                <w:rtl/>
              </w:rPr>
              <w:t xml:space="preserve"> </w:t>
            </w:r>
            <w:r w:rsidRPr="00D05469">
              <w:rPr>
                <w:rFonts w:ascii="Simplified Arabic" w:hAnsi="Simplified Arabic" w:cs="Simplified Arabic" w:hint="eastAsia"/>
                <w:rtl/>
              </w:rPr>
              <w:t>عبر</w:t>
            </w:r>
            <w:r w:rsidRPr="00D05469">
              <w:rPr>
                <w:rFonts w:ascii="Simplified Arabic" w:hAnsi="Simplified Arabic" w:cs="Simplified Arabic"/>
                <w:rtl/>
              </w:rPr>
              <w:t xml:space="preserve"> </w:t>
            </w:r>
            <w:r w:rsidRPr="00D05469">
              <w:rPr>
                <w:rFonts w:ascii="Simplified Arabic" w:hAnsi="Simplified Arabic" w:cs="Simplified Arabic" w:hint="eastAsia"/>
                <w:rtl/>
              </w:rPr>
              <w:t>الهاتف</w:t>
            </w:r>
            <w:r w:rsidRPr="00D05469">
              <w:rPr>
                <w:rFonts w:ascii="Simplified Arabic" w:hAnsi="Simplified Arabic" w:cs="Simplified Arabic"/>
                <w:rtl/>
              </w:rPr>
              <w:t xml:space="preserve"> </w:t>
            </w:r>
            <w:r w:rsidRPr="00D05469">
              <w:rPr>
                <w:rFonts w:ascii="Simplified Arabic" w:hAnsi="Simplified Arabic" w:cs="Simplified Arabic" w:hint="eastAsia"/>
                <w:rtl/>
              </w:rPr>
              <w:t>والبريد</w:t>
            </w:r>
            <w:r w:rsidRPr="00D05469">
              <w:rPr>
                <w:rFonts w:ascii="Simplified Arabic" w:hAnsi="Simplified Arabic" w:cs="Simplified Arabic"/>
                <w:rtl/>
              </w:rPr>
              <w:t xml:space="preserve"> </w:t>
            </w:r>
            <w:r w:rsidRPr="00D05469">
              <w:rPr>
                <w:rFonts w:ascii="Simplified Arabic" w:hAnsi="Simplified Arabic" w:cs="Simplified Arabic" w:hint="eastAsia"/>
                <w:rtl/>
              </w:rPr>
              <w:t>الإلكتروني</w:t>
            </w:r>
            <w:r w:rsidR="00E3233A">
              <w:rPr>
                <w:rFonts w:ascii="Simplified Arabic" w:hAnsi="Simplified Arabic" w:cs="Simplified Arabic" w:hint="cs"/>
                <w:rtl/>
              </w:rPr>
              <w:t xml:space="preserve"> و</w:t>
            </w:r>
            <w:r w:rsidRPr="00D05469">
              <w:rPr>
                <w:rFonts w:ascii="Simplified Arabic" w:hAnsi="Simplified Arabic" w:cs="Simplified Arabic" w:hint="eastAsia"/>
                <w:rtl/>
              </w:rPr>
              <w:t>الحفاظ</w:t>
            </w:r>
            <w:r w:rsidRPr="00D05469">
              <w:rPr>
                <w:rFonts w:ascii="Simplified Arabic" w:hAnsi="Simplified Arabic" w:cs="Simplified Arabic"/>
                <w:rtl/>
              </w:rPr>
              <w:t xml:space="preserve"> </w:t>
            </w:r>
            <w:r w:rsidRPr="00D05469">
              <w:rPr>
                <w:rFonts w:ascii="Simplified Arabic" w:hAnsi="Simplified Arabic" w:cs="Simplified Arabic" w:hint="eastAsia"/>
                <w:rtl/>
              </w:rPr>
              <w:t>على</w:t>
            </w:r>
            <w:r w:rsidRPr="00D05469">
              <w:rPr>
                <w:rFonts w:ascii="Simplified Arabic" w:hAnsi="Simplified Arabic" w:cs="Simplified Arabic"/>
                <w:rtl/>
              </w:rPr>
              <w:t xml:space="preserve"> </w:t>
            </w:r>
            <w:r w:rsidRPr="00D05469">
              <w:rPr>
                <w:rFonts w:ascii="Simplified Arabic" w:hAnsi="Simplified Arabic" w:cs="Simplified Arabic" w:hint="eastAsia"/>
                <w:rtl/>
              </w:rPr>
              <w:t>البنية</w:t>
            </w:r>
            <w:r w:rsidRPr="00D05469">
              <w:rPr>
                <w:rFonts w:ascii="Simplified Arabic" w:hAnsi="Simplified Arabic" w:cs="Simplified Arabic"/>
                <w:rtl/>
              </w:rPr>
              <w:t xml:space="preserve"> </w:t>
            </w:r>
            <w:r w:rsidRPr="00D05469">
              <w:rPr>
                <w:rFonts w:ascii="Simplified Arabic" w:hAnsi="Simplified Arabic" w:cs="Simplified Arabic" w:hint="eastAsia"/>
                <w:rtl/>
              </w:rPr>
              <w:t>التحتية</w:t>
            </w:r>
            <w:r w:rsidRPr="00D05469">
              <w:rPr>
                <w:rFonts w:ascii="Simplified Arabic" w:hAnsi="Simplified Arabic" w:cs="Simplified Arabic"/>
                <w:rtl/>
              </w:rPr>
              <w:t xml:space="preserve"> </w:t>
            </w:r>
            <w:r w:rsidRPr="00D05469">
              <w:rPr>
                <w:rFonts w:ascii="Simplified Arabic" w:hAnsi="Simplified Arabic" w:cs="Simplified Arabic" w:hint="eastAsia"/>
                <w:rtl/>
              </w:rPr>
              <w:t>لشبكة</w:t>
            </w:r>
            <w:r w:rsidRPr="00D05469">
              <w:rPr>
                <w:rFonts w:ascii="Simplified Arabic" w:hAnsi="Simplified Arabic" w:cs="Simplified Arabic"/>
                <w:rtl/>
              </w:rPr>
              <w:t xml:space="preserve"> </w:t>
            </w:r>
            <w:r w:rsidRPr="00D05469">
              <w:rPr>
                <w:rFonts w:ascii="Simplified Arabic" w:hAnsi="Simplified Arabic" w:cs="Simplified Arabic" w:hint="eastAsia"/>
                <w:rtl/>
              </w:rPr>
              <w:t>الشركات</w:t>
            </w:r>
            <w:r w:rsidRPr="00D05469">
              <w:rPr>
                <w:rFonts w:ascii="Simplified Arabic" w:hAnsi="Simplified Arabic" w:cs="Simplified Arabic"/>
                <w:rtl/>
              </w:rPr>
              <w:t>.</w:t>
            </w:r>
          </w:p>
          <w:p w14:paraId="2BABE3BD" w14:textId="2A989D04" w:rsidR="00FD2850" w:rsidRDefault="003458B2" w:rsidP="004701B0">
            <w:pPr>
              <w:pStyle w:val="Default"/>
              <w:numPr>
                <w:ilvl w:val="1"/>
                <w:numId w:val="31"/>
              </w:numPr>
              <w:bidi/>
              <w:ind w:left="1231"/>
              <w:jc w:val="both"/>
              <w:rPr>
                <w:rFonts w:ascii="Simplified Arabic" w:hAnsi="Simplified Arabic" w:cs="Simplified Arabic"/>
              </w:rPr>
            </w:pPr>
            <w:r>
              <w:rPr>
                <w:rFonts w:ascii="Simplified Arabic" w:hAnsi="Simplified Arabic" w:cs="Simplified Arabic" w:hint="cs"/>
                <w:rtl/>
              </w:rPr>
              <w:t>الربط بين الاجهزه</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وتقديم</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الدعم</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للويندوز</w:t>
            </w:r>
            <w:r w:rsidR="00FD2850" w:rsidRPr="00D05469">
              <w:rPr>
                <w:rFonts w:ascii="Simplified Arabic" w:hAnsi="Simplified Arabic" w:cs="Simplified Arabic"/>
                <w:rtl/>
              </w:rPr>
              <w:t>.</w:t>
            </w:r>
          </w:p>
          <w:p w14:paraId="0C5198A0" w14:textId="77777777" w:rsidR="008B1248" w:rsidRPr="00D05469" w:rsidRDefault="008B1248" w:rsidP="004701B0">
            <w:pPr>
              <w:pStyle w:val="Default"/>
              <w:bidi/>
              <w:ind w:left="1231"/>
              <w:jc w:val="both"/>
              <w:rPr>
                <w:rFonts w:ascii="Simplified Arabic" w:hAnsi="Simplified Arabic" w:cs="Simplified Arabic"/>
              </w:rPr>
            </w:pPr>
          </w:p>
          <w:p w14:paraId="7C4C8F31" w14:textId="77777777" w:rsidR="00FD2850"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t>تكوين</w:t>
            </w:r>
            <w:r w:rsidRPr="00D05469">
              <w:rPr>
                <w:rFonts w:ascii="Simplified Arabic" w:hAnsi="Simplified Arabic" w:cs="Simplified Arabic"/>
                <w:rtl/>
              </w:rPr>
              <w:t xml:space="preserve"> </w:t>
            </w:r>
            <w:r w:rsidRPr="00D05469">
              <w:rPr>
                <w:rFonts w:ascii="Simplified Arabic" w:hAnsi="Simplified Arabic" w:cs="Simplified Arabic" w:hint="eastAsia"/>
                <w:rtl/>
              </w:rPr>
              <w:t>واختبار</w:t>
            </w:r>
            <w:r w:rsidRPr="00D05469">
              <w:rPr>
                <w:rFonts w:ascii="Simplified Arabic" w:hAnsi="Simplified Arabic" w:cs="Simplified Arabic"/>
                <w:rtl/>
              </w:rPr>
              <w:t xml:space="preserve"> </w:t>
            </w:r>
            <w:r w:rsidRPr="00D05469">
              <w:rPr>
                <w:rFonts w:ascii="Simplified Arabic" w:hAnsi="Simplified Arabic" w:cs="Simplified Arabic" w:hint="eastAsia"/>
                <w:rtl/>
              </w:rPr>
              <w:t>أي</w:t>
            </w:r>
            <w:r w:rsidRPr="00D05469">
              <w:rPr>
                <w:rFonts w:ascii="Simplified Arabic" w:hAnsi="Simplified Arabic" w:cs="Simplified Arabic"/>
                <w:rtl/>
              </w:rPr>
              <w:t xml:space="preserve"> </w:t>
            </w:r>
            <w:r w:rsidRPr="00D05469">
              <w:rPr>
                <w:rFonts w:ascii="Simplified Arabic" w:hAnsi="Simplified Arabic" w:cs="Simplified Arabic" w:hint="eastAsia"/>
                <w:rtl/>
              </w:rPr>
              <w:t>أجهزة</w:t>
            </w:r>
            <w:r w:rsidRPr="00D05469">
              <w:rPr>
                <w:rFonts w:ascii="Simplified Arabic" w:hAnsi="Simplified Arabic" w:cs="Simplified Arabic"/>
                <w:rtl/>
              </w:rPr>
              <w:t xml:space="preserve"> </w:t>
            </w:r>
            <w:r w:rsidRPr="00D05469">
              <w:rPr>
                <w:rFonts w:ascii="Simplified Arabic" w:hAnsi="Simplified Arabic" w:cs="Simplified Arabic" w:hint="eastAsia"/>
                <w:rtl/>
              </w:rPr>
              <w:t>وبرامج</w:t>
            </w:r>
            <w:r w:rsidRPr="00D05469">
              <w:rPr>
                <w:rFonts w:ascii="Simplified Arabic" w:hAnsi="Simplified Arabic" w:cs="Simplified Arabic"/>
                <w:rtl/>
              </w:rPr>
              <w:t xml:space="preserve"> </w:t>
            </w:r>
            <w:r w:rsidRPr="00D05469">
              <w:rPr>
                <w:rFonts w:ascii="Simplified Arabic" w:hAnsi="Simplified Arabic" w:cs="Simplified Arabic" w:hint="eastAsia"/>
                <w:rtl/>
              </w:rPr>
              <w:t>جديدة</w:t>
            </w:r>
            <w:r w:rsidRPr="00D05469">
              <w:rPr>
                <w:rFonts w:ascii="Simplified Arabic" w:hAnsi="Simplified Arabic" w:cs="Simplified Arabic"/>
                <w:rtl/>
              </w:rPr>
              <w:t>.</w:t>
            </w:r>
          </w:p>
          <w:p w14:paraId="3158F783" w14:textId="77777777" w:rsidR="008B1248" w:rsidRPr="00D05469" w:rsidRDefault="008B1248" w:rsidP="004701B0">
            <w:pPr>
              <w:pStyle w:val="Default"/>
              <w:bidi/>
              <w:ind w:left="1231"/>
              <w:jc w:val="both"/>
              <w:rPr>
                <w:rFonts w:ascii="Simplified Arabic" w:hAnsi="Simplified Arabic" w:cs="Simplified Arabic"/>
              </w:rPr>
            </w:pPr>
          </w:p>
          <w:p w14:paraId="201E3A39" w14:textId="059676C7" w:rsidR="00FD2850" w:rsidRPr="00D05469" w:rsidRDefault="003458B2" w:rsidP="004701B0">
            <w:pPr>
              <w:pStyle w:val="Default"/>
              <w:numPr>
                <w:ilvl w:val="1"/>
                <w:numId w:val="31"/>
              </w:numPr>
              <w:bidi/>
              <w:ind w:left="1231"/>
              <w:jc w:val="both"/>
              <w:rPr>
                <w:rFonts w:ascii="Simplified Arabic" w:hAnsi="Simplified Arabic" w:cs="Simplified Arabic"/>
              </w:rPr>
            </w:pPr>
            <w:r>
              <w:rPr>
                <w:rFonts w:ascii="Simplified Arabic" w:hAnsi="Simplified Arabic" w:cs="Simplified Arabic" w:hint="cs"/>
                <w:rtl/>
              </w:rPr>
              <w:t>الانتقال</w:t>
            </w:r>
            <w:r w:rsidR="00FD2850" w:rsidRPr="00D05469">
              <w:rPr>
                <w:rFonts w:ascii="Simplified Arabic" w:hAnsi="Simplified Arabic" w:cs="Simplified Arabic"/>
                <w:rtl/>
              </w:rPr>
              <w:t xml:space="preserve"> </w:t>
            </w:r>
            <w:r w:rsidR="00E3233A">
              <w:rPr>
                <w:rFonts w:ascii="Simplified Arabic" w:hAnsi="Simplified Arabic" w:cs="Simplified Arabic" w:hint="cs"/>
                <w:rtl/>
              </w:rPr>
              <w:t>ل</w:t>
            </w:r>
            <w:r w:rsidR="00FD2850" w:rsidRPr="00D05469">
              <w:rPr>
                <w:rFonts w:ascii="Simplified Arabic" w:hAnsi="Simplified Arabic" w:cs="Simplified Arabic" w:hint="eastAsia"/>
                <w:rtl/>
              </w:rPr>
              <w:t>مواقع</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العملاء</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للمساعدة</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في</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عمليات</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التثبيت</w:t>
            </w:r>
            <w:r w:rsidR="00FD2850" w:rsidRPr="00D05469">
              <w:rPr>
                <w:rFonts w:ascii="Simplified Arabic" w:hAnsi="Simplified Arabic" w:cs="Simplified Arabic"/>
                <w:rtl/>
              </w:rPr>
              <w:t xml:space="preserve"> </w:t>
            </w:r>
            <w:r w:rsidR="00E3233A">
              <w:rPr>
                <w:rFonts w:ascii="Simplified Arabic" w:hAnsi="Simplified Arabic" w:cs="Simplified Arabic" w:hint="cs"/>
                <w:rtl/>
              </w:rPr>
              <w:t>والتشغيل ومتابعة</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الأخطاء</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وإصلاحها</w:t>
            </w:r>
            <w:r w:rsidR="00FD2850" w:rsidRPr="00D05469">
              <w:rPr>
                <w:rFonts w:ascii="Simplified Arabic" w:hAnsi="Simplified Arabic" w:cs="Simplified Arabic"/>
                <w:rtl/>
              </w:rPr>
              <w:t>.</w:t>
            </w:r>
          </w:p>
          <w:p w14:paraId="0F822E76" w14:textId="630449DC" w:rsidR="00280CB8" w:rsidRPr="008B1248"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lastRenderedPageBreak/>
              <w:t>إدارة</w:t>
            </w:r>
            <w:r w:rsidRPr="00D05469">
              <w:rPr>
                <w:rFonts w:ascii="Simplified Arabic" w:hAnsi="Simplified Arabic" w:cs="Simplified Arabic"/>
                <w:rtl/>
              </w:rPr>
              <w:t xml:space="preserve"> </w:t>
            </w:r>
            <w:r w:rsidRPr="00D05469">
              <w:rPr>
                <w:rFonts w:ascii="Simplified Arabic" w:hAnsi="Simplified Arabic" w:cs="Simplified Arabic" w:hint="eastAsia"/>
                <w:rtl/>
              </w:rPr>
              <w:t>نظام</w:t>
            </w:r>
            <w:r w:rsidRPr="00D05469">
              <w:rPr>
                <w:rFonts w:ascii="Simplified Arabic" w:hAnsi="Simplified Arabic" w:cs="Simplified Arabic"/>
                <w:rtl/>
              </w:rPr>
              <w:t xml:space="preserve"> </w:t>
            </w:r>
            <w:r w:rsidRPr="00D05469">
              <w:rPr>
                <w:rFonts w:ascii="Simplified Arabic" w:hAnsi="Simplified Arabic" w:cs="Simplified Arabic" w:hint="eastAsia"/>
                <w:rtl/>
              </w:rPr>
              <w:t>النسخ</w:t>
            </w:r>
            <w:r w:rsidRPr="00D05469">
              <w:rPr>
                <w:rFonts w:ascii="Simplified Arabic" w:hAnsi="Simplified Arabic" w:cs="Simplified Arabic"/>
                <w:rtl/>
              </w:rPr>
              <w:t xml:space="preserve"> </w:t>
            </w:r>
            <w:r w:rsidRPr="00D05469">
              <w:rPr>
                <w:rFonts w:ascii="Simplified Arabic" w:hAnsi="Simplified Arabic" w:cs="Simplified Arabic" w:hint="eastAsia"/>
                <w:rtl/>
              </w:rPr>
              <w:t>الاحتياطي</w:t>
            </w:r>
            <w:r w:rsidRPr="00D05469">
              <w:rPr>
                <w:rFonts w:ascii="Simplified Arabic" w:hAnsi="Simplified Arabic" w:cs="Simplified Arabic"/>
                <w:rtl/>
              </w:rPr>
              <w:t xml:space="preserve"> </w:t>
            </w:r>
            <w:r w:rsidRPr="00D05469">
              <w:rPr>
                <w:rFonts w:ascii="Simplified Arabic" w:hAnsi="Simplified Arabic" w:cs="Simplified Arabic" w:hint="eastAsia"/>
                <w:rtl/>
              </w:rPr>
              <w:t>والاسترجاع</w:t>
            </w:r>
            <w:r w:rsidRPr="00D05469">
              <w:rPr>
                <w:rFonts w:ascii="Simplified Arabic" w:hAnsi="Simplified Arabic" w:cs="Simplified Arabic"/>
                <w:rtl/>
              </w:rPr>
              <w:t xml:space="preserve"> </w:t>
            </w:r>
            <w:r w:rsidRPr="00D05469">
              <w:rPr>
                <w:rFonts w:ascii="Simplified Arabic" w:hAnsi="Simplified Arabic" w:cs="Simplified Arabic" w:hint="eastAsia"/>
                <w:rtl/>
              </w:rPr>
              <w:t>اليومي</w:t>
            </w:r>
            <w:r w:rsidRPr="00D05469">
              <w:rPr>
                <w:rFonts w:ascii="Simplified Arabic" w:hAnsi="Simplified Arabic" w:cs="Simplified Arabic"/>
                <w:rtl/>
              </w:rPr>
              <w:t xml:space="preserve"> </w:t>
            </w:r>
            <w:r w:rsidRPr="00D05469">
              <w:rPr>
                <w:rFonts w:ascii="Simplified Arabic" w:hAnsi="Simplified Arabic" w:cs="Simplified Arabic" w:hint="eastAsia"/>
                <w:rtl/>
              </w:rPr>
              <w:t>للبيانات</w:t>
            </w:r>
            <w:r w:rsidRPr="00D05469">
              <w:rPr>
                <w:rFonts w:ascii="Simplified Arabic" w:hAnsi="Simplified Arabic" w:cs="Simplified Arabic"/>
                <w:rtl/>
              </w:rPr>
              <w:t>.</w:t>
            </w:r>
          </w:p>
          <w:p w14:paraId="68226605" w14:textId="77777777" w:rsidR="00FD2850" w:rsidRPr="00D05469"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t>تثبيت</w:t>
            </w:r>
            <w:r w:rsidRPr="00D05469">
              <w:rPr>
                <w:rFonts w:ascii="Simplified Arabic" w:hAnsi="Simplified Arabic" w:cs="Simplified Arabic"/>
                <w:rtl/>
              </w:rPr>
              <w:t xml:space="preserve"> </w:t>
            </w:r>
            <w:r w:rsidRPr="00D05469">
              <w:rPr>
                <w:rFonts w:ascii="Simplified Arabic" w:hAnsi="Simplified Arabic" w:cs="Simplified Arabic" w:hint="eastAsia"/>
                <w:rtl/>
              </w:rPr>
              <w:t>وتشغيل</w:t>
            </w:r>
            <w:r w:rsidRPr="00D05469">
              <w:rPr>
                <w:rFonts w:ascii="Simplified Arabic" w:hAnsi="Simplified Arabic" w:cs="Simplified Arabic"/>
                <w:rtl/>
              </w:rPr>
              <w:t xml:space="preserve"> </w:t>
            </w:r>
            <w:r w:rsidRPr="00D05469">
              <w:rPr>
                <w:rFonts w:ascii="Simplified Arabic" w:hAnsi="Simplified Arabic" w:cs="Simplified Arabic" w:hint="eastAsia"/>
                <w:rtl/>
              </w:rPr>
              <w:t>أنظمة</w:t>
            </w:r>
            <w:r w:rsidRPr="00D05469">
              <w:rPr>
                <w:rFonts w:ascii="Simplified Arabic" w:hAnsi="Simplified Arabic" w:cs="Simplified Arabic"/>
                <w:rtl/>
              </w:rPr>
              <w:t xml:space="preserve"> </w:t>
            </w:r>
            <w:r w:rsidRPr="00D05469">
              <w:rPr>
                <w:rFonts w:ascii="Simplified Arabic" w:hAnsi="Simplified Arabic" w:cs="Simplified Arabic" w:hint="eastAsia"/>
                <w:rtl/>
              </w:rPr>
              <w:t>تشغيل</w:t>
            </w:r>
            <w:r w:rsidRPr="00D05469">
              <w:rPr>
                <w:rFonts w:ascii="Simplified Arabic" w:hAnsi="Simplified Arabic" w:cs="Simplified Arabic"/>
                <w:rtl/>
              </w:rPr>
              <w:t xml:space="preserve"> </w:t>
            </w:r>
            <w:r w:rsidRPr="00D05469">
              <w:rPr>
                <w:rFonts w:ascii="Simplified Arabic" w:hAnsi="Simplified Arabic" w:cs="Simplified Arabic" w:hint="eastAsia"/>
                <w:rtl/>
              </w:rPr>
              <w:t>سطح</w:t>
            </w:r>
            <w:r w:rsidRPr="00D05469">
              <w:rPr>
                <w:rFonts w:ascii="Simplified Arabic" w:hAnsi="Simplified Arabic" w:cs="Simplified Arabic"/>
                <w:rtl/>
              </w:rPr>
              <w:t xml:space="preserve"> </w:t>
            </w:r>
            <w:r w:rsidRPr="00D05469">
              <w:rPr>
                <w:rFonts w:ascii="Simplified Arabic" w:hAnsi="Simplified Arabic" w:cs="Simplified Arabic" w:hint="eastAsia"/>
                <w:rtl/>
              </w:rPr>
              <w:t>المكتب</w:t>
            </w:r>
            <w:r w:rsidRPr="00D05469">
              <w:rPr>
                <w:rFonts w:ascii="Simplified Arabic" w:hAnsi="Simplified Arabic" w:cs="Simplified Arabic"/>
                <w:rtl/>
              </w:rPr>
              <w:t xml:space="preserve"> </w:t>
            </w:r>
            <w:r w:rsidRPr="00D05469">
              <w:rPr>
                <w:rFonts w:ascii="Simplified Arabic" w:hAnsi="Simplified Arabic" w:cs="Simplified Arabic" w:hint="eastAsia"/>
                <w:rtl/>
              </w:rPr>
              <w:t>وخادم</w:t>
            </w:r>
            <w:r w:rsidRPr="00D05469">
              <w:rPr>
                <w:rFonts w:ascii="Simplified Arabic" w:hAnsi="Simplified Arabic" w:cs="Simplified Arabic"/>
                <w:rtl/>
              </w:rPr>
              <w:t xml:space="preserve"> </w:t>
            </w:r>
            <w:r w:rsidRPr="00D05469">
              <w:rPr>
                <w:rFonts w:ascii="Simplified Arabic" w:hAnsi="Simplified Arabic" w:cs="Simplified Arabic"/>
              </w:rPr>
              <w:t>Windows</w:t>
            </w:r>
            <w:r w:rsidRPr="00D05469">
              <w:rPr>
                <w:rFonts w:ascii="Simplified Arabic" w:hAnsi="Simplified Arabic" w:cs="Simplified Arabic"/>
                <w:rtl/>
              </w:rPr>
              <w:t>.</w:t>
            </w:r>
          </w:p>
          <w:p w14:paraId="0AB0B718" w14:textId="77777777" w:rsidR="00FD2850" w:rsidRPr="00D05469"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t>شبكات</w:t>
            </w:r>
            <w:r w:rsidRPr="00D05469">
              <w:rPr>
                <w:rFonts w:ascii="Simplified Arabic" w:hAnsi="Simplified Arabic" w:cs="Simplified Arabic"/>
                <w:rtl/>
              </w:rPr>
              <w:t xml:space="preserve"> </w:t>
            </w:r>
            <w:r w:rsidRPr="00D05469">
              <w:rPr>
                <w:rFonts w:ascii="Simplified Arabic" w:hAnsi="Simplified Arabic" w:cs="Simplified Arabic"/>
              </w:rPr>
              <w:t>TCP / IP</w:t>
            </w:r>
            <w:r w:rsidRPr="00D05469">
              <w:rPr>
                <w:rFonts w:ascii="Simplified Arabic" w:hAnsi="Simplified Arabic" w:cs="Simplified Arabic"/>
                <w:rtl/>
              </w:rPr>
              <w:t xml:space="preserve"> </w:t>
            </w:r>
            <w:r w:rsidRPr="00D05469">
              <w:rPr>
                <w:rFonts w:ascii="Simplified Arabic" w:hAnsi="Simplified Arabic" w:cs="Simplified Arabic" w:hint="eastAsia"/>
                <w:rtl/>
              </w:rPr>
              <w:t>وصيانة</w:t>
            </w:r>
            <w:r w:rsidRPr="00D05469">
              <w:rPr>
                <w:rFonts w:ascii="Simplified Arabic" w:hAnsi="Simplified Arabic" w:cs="Simplified Arabic"/>
                <w:rtl/>
              </w:rPr>
              <w:t xml:space="preserve"> </w:t>
            </w:r>
            <w:r w:rsidRPr="00D05469">
              <w:rPr>
                <w:rFonts w:ascii="Simplified Arabic" w:hAnsi="Simplified Arabic" w:cs="Simplified Arabic" w:hint="eastAsia"/>
                <w:rtl/>
              </w:rPr>
              <w:t>الأجهزة</w:t>
            </w:r>
            <w:r w:rsidRPr="00D05469">
              <w:rPr>
                <w:rFonts w:ascii="Simplified Arabic" w:hAnsi="Simplified Arabic" w:cs="Simplified Arabic"/>
                <w:rtl/>
              </w:rPr>
              <w:t xml:space="preserve"> </w:t>
            </w:r>
            <w:r w:rsidRPr="00D05469">
              <w:rPr>
                <w:rFonts w:ascii="Simplified Arabic" w:hAnsi="Simplified Arabic" w:cs="Simplified Arabic" w:hint="eastAsia"/>
                <w:rtl/>
              </w:rPr>
              <w:t>وإصلاحها</w:t>
            </w:r>
            <w:r w:rsidRPr="00D05469">
              <w:rPr>
                <w:rFonts w:ascii="Simplified Arabic" w:hAnsi="Simplified Arabic" w:cs="Simplified Arabic"/>
                <w:rtl/>
              </w:rPr>
              <w:t>.</w:t>
            </w:r>
          </w:p>
          <w:p w14:paraId="386CCF10" w14:textId="77777777" w:rsidR="00FD2850" w:rsidRPr="00D05469"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t>تدريب</w:t>
            </w:r>
            <w:r w:rsidRPr="00D05469">
              <w:rPr>
                <w:rFonts w:ascii="Simplified Arabic" w:hAnsi="Simplified Arabic" w:cs="Simplified Arabic"/>
                <w:rtl/>
              </w:rPr>
              <w:t xml:space="preserve"> </w:t>
            </w:r>
            <w:r w:rsidRPr="00D05469">
              <w:rPr>
                <w:rFonts w:ascii="Simplified Arabic" w:hAnsi="Simplified Arabic" w:cs="Simplified Arabic" w:hint="eastAsia"/>
                <w:rtl/>
              </w:rPr>
              <w:t>الموظفين</w:t>
            </w:r>
            <w:r w:rsidRPr="00D05469">
              <w:rPr>
                <w:rFonts w:ascii="Simplified Arabic" w:hAnsi="Simplified Arabic" w:cs="Simplified Arabic"/>
                <w:rtl/>
              </w:rPr>
              <w:t xml:space="preserve"> </w:t>
            </w:r>
            <w:r w:rsidRPr="00D05469">
              <w:rPr>
                <w:rFonts w:ascii="Simplified Arabic" w:hAnsi="Simplified Arabic" w:cs="Simplified Arabic" w:hint="eastAsia"/>
                <w:rtl/>
              </w:rPr>
              <w:t>الجدد</w:t>
            </w:r>
            <w:r w:rsidRPr="00D05469">
              <w:rPr>
                <w:rFonts w:ascii="Simplified Arabic" w:hAnsi="Simplified Arabic" w:cs="Simplified Arabic"/>
                <w:rtl/>
              </w:rPr>
              <w:t>.</w:t>
            </w:r>
          </w:p>
          <w:p w14:paraId="41506D42" w14:textId="77777777" w:rsidR="00FD2850" w:rsidRPr="00D05469" w:rsidRDefault="00FD2850" w:rsidP="004701B0">
            <w:pPr>
              <w:pStyle w:val="Default"/>
              <w:numPr>
                <w:ilvl w:val="1"/>
                <w:numId w:val="31"/>
              </w:numPr>
              <w:bidi/>
              <w:ind w:left="1231"/>
              <w:jc w:val="both"/>
              <w:rPr>
                <w:rFonts w:ascii="Simplified Arabic" w:hAnsi="Simplified Arabic" w:cs="Simplified Arabic"/>
              </w:rPr>
            </w:pPr>
            <w:r w:rsidRPr="00D05469">
              <w:rPr>
                <w:rFonts w:ascii="Simplified Arabic" w:hAnsi="Simplified Arabic" w:cs="Simplified Arabic" w:hint="eastAsia"/>
                <w:rtl/>
              </w:rPr>
              <w:t>التأكد</w:t>
            </w:r>
            <w:r w:rsidRPr="00D05469">
              <w:rPr>
                <w:rFonts w:ascii="Simplified Arabic" w:hAnsi="Simplified Arabic" w:cs="Simplified Arabic"/>
                <w:rtl/>
              </w:rPr>
              <w:t xml:space="preserve"> </w:t>
            </w:r>
            <w:r w:rsidRPr="00D05469">
              <w:rPr>
                <w:rFonts w:ascii="Simplified Arabic" w:hAnsi="Simplified Arabic" w:cs="Simplified Arabic" w:hint="eastAsia"/>
                <w:rtl/>
              </w:rPr>
              <w:t>من</w:t>
            </w:r>
            <w:r w:rsidRPr="00D05469">
              <w:rPr>
                <w:rFonts w:ascii="Simplified Arabic" w:hAnsi="Simplified Arabic" w:cs="Simplified Arabic"/>
                <w:rtl/>
              </w:rPr>
              <w:t xml:space="preserve"> </w:t>
            </w:r>
            <w:r w:rsidRPr="00D05469">
              <w:rPr>
                <w:rFonts w:ascii="Simplified Arabic" w:hAnsi="Simplified Arabic" w:cs="Simplified Arabic" w:hint="eastAsia"/>
                <w:rtl/>
              </w:rPr>
              <w:t>أن</w:t>
            </w:r>
            <w:r w:rsidRPr="00D05469">
              <w:rPr>
                <w:rFonts w:ascii="Simplified Arabic" w:hAnsi="Simplified Arabic" w:cs="Simplified Arabic"/>
                <w:rtl/>
              </w:rPr>
              <w:t xml:space="preserve"> </w:t>
            </w:r>
            <w:r w:rsidRPr="00D05469">
              <w:rPr>
                <w:rFonts w:ascii="Simplified Arabic" w:hAnsi="Simplified Arabic" w:cs="Simplified Arabic" w:hint="eastAsia"/>
                <w:rtl/>
              </w:rPr>
              <w:t>أجهزة</w:t>
            </w:r>
            <w:r w:rsidRPr="00D05469">
              <w:rPr>
                <w:rFonts w:ascii="Simplified Arabic" w:hAnsi="Simplified Arabic" w:cs="Simplified Arabic"/>
                <w:rtl/>
              </w:rPr>
              <w:t xml:space="preserve"> </w:t>
            </w:r>
            <w:r w:rsidRPr="00D05469">
              <w:rPr>
                <w:rFonts w:ascii="Simplified Arabic" w:hAnsi="Simplified Arabic" w:cs="Simplified Arabic" w:hint="eastAsia"/>
                <w:rtl/>
              </w:rPr>
              <w:t>الكمبيوتر</w:t>
            </w:r>
            <w:r w:rsidRPr="00D05469">
              <w:rPr>
                <w:rFonts w:ascii="Simplified Arabic" w:hAnsi="Simplified Arabic" w:cs="Simplified Arabic"/>
                <w:rtl/>
              </w:rPr>
              <w:t xml:space="preserve"> </w:t>
            </w:r>
            <w:r w:rsidRPr="00D05469">
              <w:rPr>
                <w:rFonts w:ascii="Simplified Arabic" w:hAnsi="Simplified Arabic" w:cs="Simplified Arabic" w:hint="eastAsia"/>
                <w:rtl/>
              </w:rPr>
              <w:t>آمنة</w:t>
            </w:r>
            <w:r w:rsidRPr="00D05469">
              <w:rPr>
                <w:rFonts w:ascii="Simplified Arabic" w:hAnsi="Simplified Arabic" w:cs="Simplified Arabic"/>
                <w:rtl/>
              </w:rPr>
              <w:t xml:space="preserve"> </w:t>
            </w:r>
            <w:r w:rsidRPr="00D05469">
              <w:rPr>
                <w:rFonts w:ascii="Simplified Arabic" w:hAnsi="Simplified Arabic" w:cs="Simplified Arabic" w:hint="eastAsia"/>
                <w:rtl/>
              </w:rPr>
              <w:t>ومتوافقة</w:t>
            </w:r>
            <w:r w:rsidRPr="00D05469">
              <w:rPr>
                <w:rFonts w:ascii="Simplified Arabic" w:hAnsi="Simplified Arabic" w:cs="Simplified Arabic"/>
                <w:rtl/>
              </w:rPr>
              <w:t xml:space="preserve"> </w:t>
            </w:r>
            <w:r w:rsidRPr="00D05469">
              <w:rPr>
                <w:rFonts w:ascii="Simplified Arabic" w:hAnsi="Simplified Arabic" w:cs="Simplified Arabic" w:hint="eastAsia"/>
                <w:rtl/>
              </w:rPr>
              <w:t>مع</w:t>
            </w:r>
            <w:r w:rsidRPr="00D05469">
              <w:rPr>
                <w:rFonts w:ascii="Simplified Arabic" w:hAnsi="Simplified Arabic" w:cs="Simplified Arabic"/>
                <w:rtl/>
              </w:rPr>
              <w:t xml:space="preserve"> </w:t>
            </w:r>
            <w:r w:rsidRPr="00D05469">
              <w:rPr>
                <w:rFonts w:ascii="Simplified Arabic" w:hAnsi="Simplified Arabic" w:cs="Simplified Arabic" w:hint="eastAsia"/>
                <w:rtl/>
              </w:rPr>
              <w:t>تشريعات</w:t>
            </w:r>
            <w:r w:rsidRPr="00D05469">
              <w:rPr>
                <w:rFonts w:ascii="Simplified Arabic" w:hAnsi="Simplified Arabic" w:cs="Simplified Arabic"/>
                <w:rtl/>
              </w:rPr>
              <w:t xml:space="preserve"> </w:t>
            </w:r>
            <w:r w:rsidRPr="00D05469">
              <w:rPr>
                <w:rFonts w:ascii="Simplified Arabic" w:hAnsi="Simplified Arabic" w:cs="Simplified Arabic" w:hint="eastAsia"/>
                <w:rtl/>
              </w:rPr>
              <w:t>الصحة</w:t>
            </w:r>
            <w:r w:rsidRPr="00D05469">
              <w:rPr>
                <w:rFonts w:ascii="Simplified Arabic" w:hAnsi="Simplified Arabic" w:cs="Simplified Arabic"/>
                <w:rtl/>
              </w:rPr>
              <w:t xml:space="preserve"> </w:t>
            </w:r>
            <w:r w:rsidRPr="00D05469">
              <w:rPr>
                <w:rFonts w:ascii="Simplified Arabic" w:hAnsi="Simplified Arabic" w:cs="Simplified Arabic" w:hint="eastAsia"/>
                <w:rtl/>
              </w:rPr>
              <w:t>والسلامة</w:t>
            </w:r>
            <w:r w:rsidRPr="00D05469">
              <w:rPr>
                <w:rFonts w:ascii="Simplified Arabic" w:hAnsi="Simplified Arabic" w:cs="Simplified Arabic"/>
                <w:rtl/>
              </w:rPr>
              <w:t>.</w:t>
            </w:r>
          </w:p>
          <w:p w14:paraId="4E3459DF" w14:textId="77777777" w:rsidR="00FD2850" w:rsidRPr="000934C3" w:rsidRDefault="00FD2850" w:rsidP="004701B0">
            <w:pPr>
              <w:pStyle w:val="Default"/>
              <w:numPr>
                <w:ilvl w:val="1"/>
                <w:numId w:val="31"/>
              </w:numPr>
              <w:bidi/>
              <w:ind w:left="1231"/>
              <w:jc w:val="both"/>
              <w:rPr>
                <w:rFonts w:ascii="Simplified Arabic" w:hAnsi="Simplified Arabic" w:cs="Simplified Arabic"/>
              </w:rPr>
            </w:pPr>
            <w:r w:rsidRPr="000934C3">
              <w:rPr>
                <w:rFonts w:ascii="Simplified Arabic" w:hAnsi="Simplified Arabic" w:cs="Simplified Arabic"/>
                <w:rtl/>
              </w:rPr>
              <w:t>تقديم الدعم الفني لأجهزة الحاسب الخاصة بالعملاء والموظفين والرد على الاستفسارات</w:t>
            </w:r>
          </w:p>
          <w:p w14:paraId="4968AD8E" w14:textId="0050D162" w:rsidR="00FD2850" w:rsidRDefault="00FD2850" w:rsidP="004701B0">
            <w:pPr>
              <w:pStyle w:val="Default"/>
              <w:numPr>
                <w:ilvl w:val="1"/>
                <w:numId w:val="31"/>
              </w:numPr>
              <w:bidi/>
              <w:spacing w:line="360" w:lineRule="auto"/>
              <w:ind w:left="1231"/>
              <w:jc w:val="both"/>
              <w:rPr>
                <w:rFonts w:ascii="Simplified Arabic" w:hAnsi="Simplified Arabic" w:cs="Simplified Arabic"/>
              </w:rPr>
            </w:pPr>
            <w:r w:rsidRPr="000934C3">
              <w:rPr>
                <w:rFonts w:ascii="Simplified Arabic" w:hAnsi="Simplified Arabic" w:cs="Simplified Arabic"/>
                <w:rtl/>
              </w:rPr>
              <w:t xml:space="preserve">إعداد وعمل التدريبات </w:t>
            </w:r>
            <w:r w:rsidR="003458B2">
              <w:rPr>
                <w:rFonts w:ascii="Simplified Arabic" w:hAnsi="Simplified Arabic" w:cs="Simplified Arabic" w:hint="cs"/>
                <w:rtl/>
              </w:rPr>
              <w:t>اللازمه</w:t>
            </w:r>
            <w:r w:rsidRPr="000934C3">
              <w:rPr>
                <w:rFonts w:ascii="Simplified Arabic" w:hAnsi="Simplified Arabic" w:cs="Simplified Arabic"/>
                <w:rtl/>
              </w:rPr>
              <w:t xml:space="preserve"> للموظفين على الأنظمة أو البرمجيات الجديدة</w:t>
            </w:r>
          </w:p>
          <w:p w14:paraId="08881449" w14:textId="7E783088" w:rsidR="00FD2850" w:rsidRPr="00D05469" w:rsidRDefault="003458B2" w:rsidP="004701B0">
            <w:pPr>
              <w:pStyle w:val="Default"/>
              <w:numPr>
                <w:ilvl w:val="1"/>
                <w:numId w:val="31"/>
              </w:numPr>
              <w:bidi/>
              <w:spacing w:line="360" w:lineRule="auto"/>
              <w:ind w:left="1231"/>
              <w:jc w:val="both"/>
              <w:rPr>
                <w:rFonts w:ascii="Simplified Arabic" w:hAnsi="Simplified Arabic" w:cs="Simplified Arabic"/>
              </w:rPr>
            </w:pPr>
            <w:r>
              <w:rPr>
                <w:rFonts w:ascii="Simplified Arabic" w:hAnsi="Simplified Arabic" w:cs="Simplified Arabic" w:hint="cs"/>
                <w:rtl/>
              </w:rPr>
              <w:t xml:space="preserve">متابعة </w:t>
            </w:r>
            <w:r w:rsidR="00FD2850" w:rsidRPr="00D05469">
              <w:rPr>
                <w:rFonts w:ascii="Simplified Arabic" w:hAnsi="Simplified Arabic" w:cs="Simplified Arabic" w:hint="eastAsia"/>
                <w:rtl/>
              </w:rPr>
              <w:t>الخوادم</w:t>
            </w:r>
            <w:r w:rsidR="00FD2850" w:rsidRPr="00D05469">
              <w:rPr>
                <w:rFonts w:ascii="Simplified Arabic" w:hAnsi="Simplified Arabic" w:cs="Simplified Arabic"/>
                <w:rtl/>
              </w:rPr>
              <w:t xml:space="preserve"> </w:t>
            </w:r>
            <w:r w:rsidR="00FD2850" w:rsidRPr="00D05469">
              <w:rPr>
                <w:rFonts w:ascii="Simplified Arabic" w:hAnsi="Simplified Arabic" w:cs="Simplified Arabic" w:hint="eastAsia"/>
                <w:rtl/>
              </w:rPr>
              <w:t>الإدارية</w:t>
            </w:r>
            <w:r w:rsidR="00FD2850" w:rsidRPr="00D05469">
              <w:rPr>
                <w:rFonts w:ascii="Simplified Arabic" w:hAnsi="Simplified Arabic" w:cs="Simplified Arabic"/>
                <w:rtl/>
              </w:rPr>
              <w:t xml:space="preserve"> © 2003 </w:t>
            </w:r>
            <w:r w:rsidR="00FD2850" w:rsidRPr="00D05469">
              <w:rPr>
                <w:rFonts w:ascii="Simplified Arabic" w:hAnsi="Simplified Arabic" w:cs="Simplified Arabic" w:hint="eastAsia"/>
                <w:rtl/>
              </w:rPr>
              <w:t>،</w:t>
            </w:r>
            <w:r w:rsidR="00FD2850" w:rsidRPr="00D05469">
              <w:rPr>
                <w:rFonts w:ascii="Simplified Arabic" w:hAnsi="Simplified Arabic" w:cs="Simplified Arabic"/>
                <w:rtl/>
              </w:rPr>
              <w:t xml:space="preserve"> 2008 </w:t>
            </w:r>
            <w:r w:rsidR="00FD2850" w:rsidRPr="00D05469">
              <w:rPr>
                <w:rFonts w:ascii="Simplified Arabic" w:hAnsi="Simplified Arabic" w:cs="Simplified Arabic" w:hint="eastAsia"/>
                <w:rtl/>
              </w:rPr>
              <w:t>،</w:t>
            </w:r>
            <w:r w:rsidR="00FD2850" w:rsidRPr="00D05469">
              <w:rPr>
                <w:rFonts w:ascii="Simplified Arabic" w:hAnsi="Simplified Arabic" w:cs="Simplified Arabic"/>
                <w:rtl/>
              </w:rPr>
              <w:t xml:space="preserve"> 2012 </w:t>
            </w:r>
            <w:r w:rsidR="00953FB3">
              <w:rPr>
                <w:rFonts w:ascii="Simplified Arabic" w:hAnsi="Simplified Arabic" w:cs="Simplified Arabic" w:hint="cs"/>
                <w:rtl/>
              </w:rPr>
              <w:t>، 2016 ، 2019</w:t>
            </w:r>
            <w:r w:rsidR="00FD2850" w:rsidRPr="00D05469">
              <w:rPr>
                <w:rFonts w:ascii="Simplified Arabic" w:hAnsi="Simplified Arabic" w:cs="Simplified Arabic"/>
                <w:rtl/>
              </w:rPr>
              <w:t>(</w:t>
            </w:r>
            <w:r w:rsidR="00FD2850" w:rsidRPr="00D05469">
              <w:rPr>
                <w:rFonts w:ascii="Simplified Arabic" w:hAnsi="Simplified Arabic" w:cs="Simplified Arabic"/>
              </w:rPr>
              <w:t xml:space="preserve">Active Directory </w:t>
            </w:r>
            <w:r w:rsidR="00FD2850" w:rsidRPr="00D05469">
              <w:rPr>
                <w:rFonts w:ascii="Simplified Arabic" w:hAnsi="Simplified Arabic" w:cs="Simplified Arabic" w:hint="eastAsia"/>
                <w:rtl/>
              </w:rPr>
              <w:t>،</w:t>
            </w:r>
            <w:r w:rsidR="00FD2850" w:rsidRPr="00D05469">
              <w:rPr>
                <w:rFonts w:ascii="Simplified Arabic" w:hAnsi="Simplified Arabic" w:cs="Simplified Arabic"/>
                <w:rtl/>
              </w:rPr>
              <w:t xml:space="preserve"> </w:t>
            </w:r>
            <w:r w:rsidR="00FD2850" w:rsidRPr="00D05469">
              <w:rPr>
                <w:rFonts w:ascii="Simplified Arabic" w:hAnsi="Simplified Arabic" w:cs="Simplified Arabic"/>
              </w:rPr>
              <w:t xml:space="preserve">GP </w:t>
            </w:r>
            <w:r w:rsidR="00FD2850" w:rsidRPr="00D05469">
              <w:rPr>
                <w:rFonts w:ascii="Simplified Arabic" w:hAnsi="Simplified Arabic" w:cs="Simplified Arabic" w:hint="eastAsia"/>
                <w:rtl/>
              </w:rPr>
              <w:t>،</w:t>
            </w:r>
            <w:r w:rsidR="00FD2850" w:rsidRPr="00D05469">
              <w:rPr>
                <w:rFonts w:ascii="Simplified Arabic" w:hAnsi="Simplified Arabic" w:cs="Simplified Arabic"/>
                <w:rtl/>
              </w:rPr>
              <w:t xml:space="preserve"> </w:t>
            </w:r>
            <w:r w:rsidR="00FD2850" w:rsidRPr="00D05469">
              <w:rPr>
                <w:rFonts w:ascii="Simplified Arabic" w:hAnsi="Simplified Arabic" w:cs="Simplified Arabic"/>
              </w:rPr>
              <w:t xml:space="preserve">DNS </w:t>
            </w:r>
            <w:r w:rsidR="00FD2850" w:rsidRPr="00D05469">
              <w:rPr>
                <w:rFonts w:ascii="Simplified Arabic" w:hAnsi="Simplified Arabic" w:cs="Simplified Arabic" w:hint="eastAsia"/>
                <w:rtl/>
              </w:rPr>
              <w:t>،</w:t>
            </w:r>
            <w:r w:rsidR="00FD2850" w:rsidRPr="00D05469">
              <w:rPr>
                <w:rFonts w:ascii="Simplified Arabic" w:hAnsi="Simplified Arabic" w:cs="Simplified Arabic"/>
                <w:rtl/>
              </w:rPr>
              <w:t xml:space="preserve"> </w:t>
            </w:r>
            <w:r w:rsidR="00FD2850" w:rsidRPr="00D05469">
              <w:rPr>
                <w:rFonts w:ascii="Simplified Arabic" w:hAnsi="Simplified Arabic" w:cs="Simplified Arabic"/>
              </w:rPr>
              <w:t>DHCP</w:t>
            </w:r>
            <w:r w:rsidR="00FD2850" w:rsidRPr="00D05469">
              <w:rPr>
                <w:rFonts w:ascii="Simplified Arabic" w:hAnsi="Simplified Arabic" w:cs="Simplified Arabic"/>
                <w:rtl/>
              </w:rPr>
              <w:t>)</w:t>
            </w:r>
          </w:p>
          <w:p w14:paraId="677EF22F" w14:textId="77777777"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rPr>
              <w:t>Microsoft Clients</w:t>
            </w:r>
            <w:r w:rsidRPr="00D05469">
              <w:rPr>
                <w:rFonts w:ascii="Simplified Arabic" w:hAnsi="Simplified Arabic" w:cs="Simplified Arabic"/>
                <w:rtl/>
              </w:rPr>
              <w:t xml:space="preserve"> </w:t>
            </w:r>
            <w:r w:rsidRPr="00D05469">
              <w:rPr>
                <w:rFonts w:ascii="Simplified Arabic" w:hAnsi="Simplified Arabic" w:cs="Simplified Arabic" w:hint="eastAsia"/>
                <w:rtl/>
              </w:rPr>
              <w:t>الإدارية</w:t>
            </w:r>
            <w:r w:rsidRPr="00D05469">
              <w:rPr>
                <w:rFonts w:ascii="Simplified Arabic" w:hAnsi="Simplified Arabic" w:cs="Simplified Arabic"/>
                <w:rtl/>
              </w:rPr>
              <w:t xml:space="preserve"> </w:t>
            </w:r>
            <w:r w:rsidRPr="00D05469">
              <w:rPr>
                <w:rFonts w:ascii="Simplified Arabic" w:hAnsi="Simplified Arabic" w:cs="Simplified Arabic" w:hint="eastAsia"/>
                <w:rtl/>
              </w:rPr>
              <w:t>واستكشاف</w:t>
            </w:r>
            <w:r w:rsidRPr="00D05469">
              <w:rPr>
                <w:rFonts w:ascii="Simplified Arabic" w:hAnsi="Simplified Arabic" w:cs="Simplified Arabic"/>
                <w:rtl/>
              </w:rPr>
              <w:t xml:space="preserve"> </w:t>
            </w:r>
            <w:r w:rsidRPr="00D05469">
              <w:rPr>
                <w:rFonts w:ascii="Simplified Arabic" w:hAnsi="Simplified Arabic" w:cs="Simplified Arabic" w:hint="eastAsia"/>
                <w:rtl/>
              </w:rPr>
              <w:t>الأخطاء</w:t>
            </w:r>
            <w:r w:rsidRPr="00D05469">
              <w:rPr>
                <w:rFonts w:ascii="Simplified Arabic" w:hAnsi="Simplified Arabic" w:cs="Simplified Arabic"/>
                <w:rtl/>
              </w:rPr>
              <w:t xml:space="preserve"> </w:t>
            </w:r>
            <w:r w:rsidRPr="00D05469">
              <w:rPr>
                <w:rFonts w:ascii="Simplified Arabic" w:hAnsi="Simplified Arabic" w:cs="Simplified Arabic" w:hint="eastAsia"/>
                <w:rtl/>
              </w:rPr>
              <w:t>وإصلاحها</w:t>
            </w:r>
            <w:r w:rsidRPr="00D05469">
              <w:rPr>
                <w:rFonts w:ascii="Simplified Arabic" w:hAnsi="Simplified Arabic" w:cs="Simplified Arabic"/>
                <w:rtl/>
              </w:rPr>
              <w:t xml:space="preserve"> (</w:t>
            </w:r>
            <w:r w:rsidRPr="00D05469">
              <w:rPr>
                <w:rFonts w:ascii="Simplified Arabic" w:hAnsi="Simplified Arabic" w:cs="Simplified Arabic"/>
              </w:rPr>
              <w:t xml:space="preserve">MS Office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 xml:space="preserve">Outlook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 xml:space="preserve">Windows 9X </w:t>
            </w:r>
            <w:r w:rsidRPr="00D05469">
              <w:rPr>
                <w:rFonts w:ascii="Simplified Arabic" w:hAnsi="Simplified Arabic" w:cs="Simplified Arabic" w:hint="eastAsia"/>
                <w:rtl/>
              </w:rPr>
              <w:t>،</w:t>
            </w:r>
            <w:r w:rsidRPr="00D05469">
              <w:rPr>
                <w:rFonts w:ascii="Simplified Arabic" w:hAnsi="Simplified Arabic" w:cs="Simplified Arabic"/>
                <w:rtl/>
              </w:rPr>
              <w:t xml:space="preserve"> 2000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 xml:space="preserve">XP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 xml:space="preserve">Vista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 xml:space="preserve">W7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 xml:space="preserve">W8 </w:t>
            </w:r>
            <w:r w:rsidRPr="00D05469">
              <w:rPr>
                <w:rFonts w:ascii="Simplified Arabic" w:hAnsi="Simplified Arabic" w:cs="Simplified Arabic" w:hint="eastAsia"/>
                <w:rtl/>
              </w:rPr>
              <w:t>،</w:t>
            </w:r>
            <w:r w:rsidRPr="00D05469">
              <w:rPr>
                <w:rFonts w:ascii="Simplified Arabic" w:hAnsi="Simplified Arabic" w:cs="Simplified Arabic"/>
                <w:rtl/>
              </w:rPr>
              <w:t xml:space="preserve"> </w:t>
            </w:r>
            <w:r w:rsidRPr="00D05469">
              <w:rPr>
                <w:rFonts w:ascii="Simplified Arabic" w:hAnsi="Simplified Arabic" w:cs="Simplified Arabic"/>
              </w:rPr>
              <w:t>W10</w:t>
            </w:r>
            <w:r w:rsidRPr="00D05469">
              <w:rPr>
                <w:rFonts w:ascii="Simplified Arabic" w:hAnsi="Simplified Arabic" w:cs="Simplified Arabic"/>
                <w:rtl/>
              </w:rPr>
              <w:t>)</w:t>
            </w:r>
          </w:p>
          <w:p w14:paraId="0C1DE1B9" w14:textId="77777777"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rtl/>
              </w:rPr>
              <w:t>(</w:t>
            </w:r>
            <w:r w:rsidRPr="00D05469">
              <w:rPr>
                <w:rFonts w:ascii="Simplified Arabic" w:hAnsi="Simplified Arabic" w:cs="Simplified Arabic"/>
              </w:rPr>
              <w:t>Xerox - canon - HP</w:t>
            </w:r>
            <w:r w:rsidRPr="00D05469">
              <w:rPr>
                <w:rFonts w:ascii="Simplified Arabic" w:hAnsi="Simplified Arabic" w:cs="Simplified Arabic"/>
                <w:rtl/>
              </w:rPr>
              <w:t xml:space="preserve">) </w:t>
            </w:r>
            <w:r w:rsidRPr="00D05469">
              <w:rPr>
                <w:rFonts w:ascii="Simplified Arabic" w:hAnsi="Simplified Arabic" w:cs="Simplified Arabic" w:hint="eastAsia"/>
                <w:rtl/>
              </w:rPr>
              <w:t>تكوين</w:t>
            </w:r>
            <w:r w:rsidRPr="00D05469">
              <w:rPr>
                <w:rFonts w:ascii="Simplified Arabic" w:hAnsi="Simplified Arabic" w:cs="Simplified Arabic"/>
                <w:rtl/>
              </w:rPr>
              <w:t xml:space="preserve"> </w:t>
            </w:r>
            <w:r w:rsidRPr="00D05469">
              <w:rPr>
                <w:rFonts w:ascii="Simplified Arabic" w:hAnsi="Simplified Arabic" w:cs="Simplified Arabic" w:hint="eastAsia"/>
                <w:rtl/>
              </w:rPr>
              <w:t>الطباعة</w:t>
            </w:r>
            <w:r w:rsidRPr="00D05469">
              <w:rPr>
                <w:rFonts w:ascii="Simplified Arabic" w:hAnsi="Simplified Arabic" w:cs="Simplified Arabic"/>
                <w:rtl/>
              </w:rPr>
              <w:t xml:space="preserve"> </w:t>
            </w:r>
            <w:r w:rsidRPr="00D05469">
              <w:rPr>
                <w:rFonts w:ascii="Simplified Arabic" w:hAnsi="Simplified Arabic" w:cs="Simplified Arabic" w:hint="eastAsia"/>
                <w:rtl/>
              </w:rPr>
              <w:t>والمسح</w:t>
            </w:r>
            <w:r w:rsidRPr="00D05469">
              <w:rPr>
                <w:rFonts w:ascii="Simplified Arabic" w:hAnsi="Simplified Arabic" w:cs="Simplified Arabic"/>
                <w:rtl/>
              </w:rPr>
              <w:t xml:space="preserve"> </w:t>
            </w:r>
            <w:r w:rsidRPr="00D05469">
              <w:rPr>
                <w:rFonts w:ascii="Simplified Arabic" w:hAnsi="Simplified Arabic" w:cs="Simplified Arabic" w:hint="eastAsia"/>
                <w:rtl/>
              </w:rPr>
              <w:t>الضوئي</w:t>
            </w:r>
            <w:r w:rsidRPr="00D05469">
              <w:rPr>
                <w:rFonts w:ascii="Simplified Arabic" w:hAnsi="Simplified Arabic" w:cs="Simplified Arabic"/>
                <w:rtl/>
              </w:rPr>
              <w:t xml:space="preserve"> </w:t>
            </w:r>
            <w:r w:rsidRPr="00D05469">
              <w:rPr>
                <w:rFonts w:ascii="Simplified Arabic" w:hAnsi="Simplified Arabic" w:cs="Simplified Arabic" w:hint="eastAsia"/>
                <w:rtl/>
              </w:rPr>
              <w:t>على</w:t>
            </w:r>
            <w:r w:rsidRPr="00D05469">
              <w:rPr>
                <w:rFonts w:ascii="Simplified Arabic" w:hAnsi="Simplified Arabic" w:cs="Simplified Arabic"/>
                <w:rtl/>
              </w:rPr>
              <w:t xml:space="preserve"> </w:t>
            </w:r>
            <w:r w:rsidRPr="00D05469">
              <w:rPr>
                <w:rFonts w:ascii="Simplified Arabic" w:hAnsi="Simplified Arabic" w:cs="Simplified Arabic" w:hint="eastAsia"/>
                <w:rtl/>
              </w:rPr>
              <w:t>الشبكة</w:t>
            </w:r>
            <w:r w:rsidRPr="00D05469">
              <w:rPr>
                <w:rFonts w:ascii="Simplified Arabic" w:hAnsi="Simplified Arabic" w:cs="Simplified Arabic"/>
                <w:rtl/>
              </w:rPr>
              <w:t xml:space="preserve"> - </w:t>
            </w:r>
            <w:r w:rsidRPr="00D05469">
              <w:rPr>
                <w:rFonts w:ascii="Simplified Arabic" w:hAnsi="Simplified Arabic" w:cs="Simplified Arabic" w:hint="eastAsia"/>
                <w:rtl/>
              </w:rPr>
              <w:t>تكوينات</w:t>
            </w:r>
            <w:r w:rsidRPr="00D05469">
              <w:rPr>
                <w:rFonts w:ascii="Simplified Arabic" w:hAnsi="Simplified Arabic" w:cs="Simplified Arabic"/>
                <w:rtl/>
              </w:rPr>
              <w:t xml:space="preserve"> </w:t>
            </w:r>
            <w:r w:rsidRPr="00D05469">
              <w:rPr>
                <w:rFonts w:ascii="Simplified Arabic" w:hAnsi="Simplified Arabic" w:cs="Simplified Arabic" w:hint="eastAsia"/>
                <w:rtl/>
              </w:rPr>
              <w:t>طابعات</w:t>
            </w:r>
            <w:r w:rsidRPr="00D05469">
              <w:rPr>
                <w:rFonts w:ascii="Simplified Arabic" w:hAnsi="Simplified Arabic" w:cs="Simplified Arabic"/>
                <w:rtl/>
              </w:rPr>
              <w:t xml:space="preserve"> </w:t>
            </w:r>
            <w:r w:rsidRPr="00D05469">
              <w:rPr>
                <w:rFonts w:ascii="Simplified Arabic" w:hAnsi="Simplified Arabic" w:cs="Simplified Arabic"/>
              </w:rPr>
              <w:t>WI-FI</w:t>
            </w:r>
          </w:p>
          <w:p w14:paraId="71693837" w14:textId="77777777"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hint="eastAsia"/>
                <w:rtl/>
              </w:rPr>
              <w:t>دعم</w:t>
            </w:r>
            <w:r w:rsidRPr="00D05469">
              <w:rPr>
                <w:rFonts w:ascii="Simplified Arabic" w:hAnsi="Simplified Arabic" w:cs="Simplified Arabic"/>
                <w:rtl/>
              </w:rPr>
              <w:t xml:space="preserve"> </w:t>
            </w:r>
            <w:r w:rsidRPr="00D05469">
              <w:rPr>
                <w:rFonts w:ascii="Simplified Arabic" w:hAnsi="Simplified Arabic" w:cs="Simplified Arabic" w:hint="eastAsia"/>
                <w:rtl/>
              </w:rPr>
              <w:t>وتثبيت</w:t>
            </w:r>
            <w:r w:rsidRPr="00D05469">
              <w:rPr>
                <w:rFonts w:ascii="Simplified Arabic" w:hAnsi="Simplified Arabic" w:cs="Simplified Arabic"/>
                <w:rtl/>
              </w:rPr>
              <w:t xml:space="preserve"> </w:t>
            </w:r>
            <w:r w:rsidRPr="00D05469">
              <w:rPr>
                <w:rFonts w:ascii="Simplified Arabic" w:hAnsi="Simplified Arabic" w:cs="Simplified Arabic" w:hint="eastAsia"/>
                <w:rtl/>
              </w:rPr>
              <w:t>التطبيقات</w:t>
            </w:r>
            <w:r w:rsidRPr="00D05469">
              <w:rPr>
                <w:rFonts w:ascii="Simplified Arabic" w:hAnsi="Simplified Arabic" w:cs="Simplified Arabic"/>
                <w:rtl/>
              </w:rPr>
              <w:t>.</w:t>
            </w:r>
          </w:p>
          <w:p w14:paraId="6C9E9728" w14:textId="77777777"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rPr>
              <w:t>Mange Antivirus Endpoint in</w:t>
            </w:r>
            <w:r w:rsidRPr="00D05469">
              <w:rPr>
                <w:rFonts w:ascii="Simplified Arabic" w:hAnsi="Simplified Arabic" w:cs="Simplified Arabic"/>
                <w:rtl/>
              </w:rPr>
              <w:t xml:space="preserve"> </w:t>
            </w:r>
            <w:r w:rsidRPr="00D05469">
              <w:rPr>
                <w:rFonts w:ascii="Simplified Arabic" w:hAnsi="Simplified Arabic" w:cs="Simplified Arabic" w:hint="eastAsia"/>
                <w:rtl/>
              </w:rPr>
              <w:t>الشبكة</w:t>
            </w:r>
            <w:r w:rsidRPr="00D05469">
              <w:rPr>
                <w:rFonts w:ascii="Simplified Arabic" w:hAnsi="Simplified Arabic" w:cs="Simplified Arabic"/>
                <w:rtl/>
              </w:rPr>
              <w:t>.</w:t>
            </w:r>
          </w:p>
          <w:p w14:paraId="44DD8B6E" w14:textId="77777777"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hint="eastAsia"/>
                <w:rtl/>
              </w:rPr>
              <w:t>نشر</w:t>
            </w:r>
            <w:r w:rsidRPr="00D05469">
              <w:rPr>
                <w:rFonts w:ascii="Simplified Arabic" w:hAnsi="Simplified Arabic" w:cs="Simplified Arabic"/>
                <w:rtl/>
              </w:rPr>
              <w:t xml:space="preserve"> </w:t>
            </w:r>
            <w:r w:rsidRPr="00D05469">
              <w:rPr>
                <w:rFonts w:ascii="Simplified Arabic" w:hAnsi="Simplified Arabic" w:cs="Simplified Arabic" w:hint="eastAsia"/>
                <w:rtl/>
              </w:rPr>
              <w:t>البرنامج</w:t>
            </w:r>
            <w:r w:rsidRPr="00D05469">
              <w:rPr>
                <w:rFonts w:ascii="Simplified Arabic" w:hAnsi="Simplified Arabic" w:cs="Simplified Arabic"/>
                <w:rtl/>
              </w:rPr>
              <w:t xml:space="preserve"> </w:t>
            </w:r>
            <w:r w:rsidRPr="00D05469">
              <w:rPr>
                <w:rFonts w:ascii="Simplified Arabic" w:hAnsi="Simplified Arabic" w:cs="Simplified Arabic" w:hint="eastAsia"/>
                <w:rtl/>
              </w:rPr>
              <w:t>والموقع</w:t>
            </w:r>
            <w:r w:rsidRPr="00D05469">
              <w:rPr>
                <w:rFonts w:ascii="Simplified Arabic" w:hAnsi="Simplified Arabic" w:cs="Simplified Arabic"/>
                <w:rtl/>
              </w:rPr>
              <w:t xml:space="preserve"> </w:t>
            </w:r>
            <w:r w:rsidRPr="00D05469">
              <w:rPr>
                <w:rFonts w:ascii="Simplified Arabic" w:hAnsi="Simplified Arabic" w:cs="Simplified Arabic" w:hint="eastAsia"/>
                <w:rtl/>
              </w:rPr>
              <w:t>على</w:t>
            </w:r>
            <w:r w:rsidRPr="00D05469">
              <w:rPr>
                <w:rFonts w:ascii="Simplified Arabic" w:hAnsi="Simplified Arabic" w:cs="Simplified Arabic"/>
                <w:rtl/>
              </w:rPr>
              <w:t xml:space="preserve"> </w:t>
            </w:r>
            <w:r w:rsidRPr="00D05469">
              <w:rPr>
                <w:rFonts w:ascii="Simplified Arabic" w:hAnsi="Simplified Arabic" w:cs="Simplified Arabic" w:hint="eastAsia"/>
                <w:rtl/>
              </w:rPr>
              <w:t>الخادم</w:t>
            </w:r>
          </w:p>
          <w:p w14:paraId="023AD507" w14:textId="6E9E26DC"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hint="eastAsia"/>
                <w:rtl/>
              </w:rPr>
              <w:t>البيانات</w:t>
            </w:r>
            <w:r w:rsidRPr="00D05469">
              <w:rPr>
                <w:rFonts w:ascii="Simplified Arabic" w:hAnsi="Simplified Arabic" w:cs="Simplified Arabic"/>
                <w:rtl/>
              </w:rPr>
              <w:t xml:space="preserve"> </w:t>
            </w:r>
            <w:r w:rsidRPr="00D05469">
              <w:rPr>
                <w:rFonts w:ascii="Simplified Arabic" w:hAnsi="Simplified Arabic" w:cs="Simplified Arabic" w:hint="eastAsia"/>
                <w:rtl/>
              </w:rPr>
              <w:t>الاحتياطية</w:t>
            </w:r>
            <w:r w:rsidRPr="00D05469">
              <w:rPr>
                <w:rFonts w:ascii="Simplified Arabic" w:hAnsi="Simplified Arabic" w:cs="Simplified Arabic"/>
                <w:rtl/>
              </w:rPr>
              <w:t xml:space="preserve"> </w:t>
            </w:r>
            <w:r w:rsidR="003458B2">
              <w:rPr>
                <w:rFonts w:ascii="Simplified Arabic" w:hAnsi="Simplified Arabic" w:cs="Simplified Arabic" w:hint="cs"/>
                <w:rtl/>
              </w:rPr>
              <w:t>واعداد</w:t>
            </w:r>
            <w:r w:rsidRPr="00D05469">
              <w:rPr>
                <w:rFonts w:ascii="Simplified Arabic" w:hAnsi="Simplified Arabic" w:cs="Simplified Arabic"/>
                <w:rtl/>
              </w:rPr>
              <w:t xml:space="preserve"> </w:t>
            </w:r>
            <w:r w:rsidRPr="00D05469">
              <w:rPr>
                <w:rFonts w:ascii="Simplified Arabic" w:hAnsi="Simplified Arabic" w:cs="Simplified Arabic" w:hint="eastAsia"/>
                <w:rtl/>
              </w:rPr>
              <w:t>جدول</w:t>
            </w:r>
            <w:r w:rsidRPr="00D05469">
              <w:rPr>
                <w:rFonts w:ascii="Simplified Arabic" w:hAnsi="Simplified Arabic" w:cs="Simplified Arabic"/>
                <w:rtl/>
              </w:rPr>
              <w:t xml:space="preserve"> </w:t>
            </w:r>
            <w:r w:rsidRPr="00D05469">
              <w:rPr>
                <w:rFonts w:ascii="Simplified Arabic" w:hAnsi="Simplified Arabic" w:cs="Simplified Arabic" w:hint="eastAsia"/>
                <w:rtl/>
              </w:rPr>
              <w:t>زمني</w:t>
            </w:r>
            <w:r w:rsidRPr="00D05469">
              <w:rPr>
                <w:rFonts w:ascii="Simplified Arabic" w:hAnsi="Simplified Arabic" w:cs="Simplified Arabic"/>
                <w:rtl/>
              </w:rPr>
              <w:t xml:space="preserve"> </w:t>
            </w:r>
            <w:r w:rsidRPr="00D05469">
              <w:rPr>
                <w:rFonts w:ascii="Simplified Arabic" w:hAnsi="Simplified Arabic" w:cs="Simplified Arabic" w:hint="eastAsia"/>
                <w:rtl/>
              </w:rPr>
              <w:t>من</w:t>
            </w:r>
            <w:r w:rsidRPr="00D05469">
              <w:rPr>
                <w:rFonts w:ascii="Simplified Arabic" w:hAnsi="Simplified Arabic" w:cs="Simplified Arabic"/>
                <w:rtl/>
              </w:rPr>
              <w:t xml:space="preserve"> </w:t>
            </w:r>
            <w:r w:rsidRPr="00D05469">
              <w:rPr>
                <w:rFonts w:ascii="Simplified Arabic" w:hAnsi="Simplified Arabic" w:cs="Simplified Arabic" w:hint="eastAsia"/>
                <w:rtl/>
              </w:rPr>
              <w:t>قبل</w:t>
            </w:r>
            <w:r w:rsidRPr="00D05469">
              <w:rPr>
                <w:rFonts w:ascii="Simplified Arabic" w:hAnsi="Simplified Arabic" w:cs="Simplified Arabic"/>
                <w:rtl/>
              </w:rPr>
              <w:t xml:space="preserve"> </w:t>
            </w:r>
            <w:r w:rsidRPr="00D05469">
              <w:rPr>
                <w:rFonts w:ascii="Simplified Arabic" w:hAnsi="Simplified Arabic" w:cs="Simplified Arabic" w:hint="eastAsia"/>
                <w:rtl/>
              </w:rPr>
              <w:t>بعض</w:t>
            </w:r>
            <w:r w:rsidRPr="00D05469">
              <w:rPr>
                <w:rFonts w:ascii="Simplified Arabic" w:hAnsi="Simplified Arabic" w:cs="Simplified Arabic"/>
                <w:rtl/>
              </w:rPr>
              <w:t xml:space="preserve"> </w:t>
            </w:r>
            <w:r w:rsidRPr="00D05469">
              <w:rPr>
                <w:rFonts w:ascii="Simplified Arabic" w:hAnsi="Simplified Arabic" w:cs="Simplified Arabic" w:hint="eastAsia"/>
                <w:rtl/>
              </w:rPr>
              <w:t>البرامج</w:t>
            </w:r>
            <w:r w:rsidRPr="00D05469">
              <w:rPr>
                <w:rFonts w:ascii="Simplified Arabic" w:hAnsi="Simplified Arabic" w:cs="Simplified Arabic"/>
                <w:rtl/>
              </w:rPr>
              <w:t>.</w:t>
            </w:r>
          </w:p>
          <w:p w14:paraId="260B2DC2" w14:textId="77777777" w:rsidR="00FD2850" w:rsidRPr="00D05469"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hint="eastAsia"/>
                <w:rtl/>
              </w:rPr>
              <w:lastRenderedPageBreak/>
              <w:t>إدارة</w:t>
            </w:r>
            <w:r w:rsidRPr="00D05469">
              <w:rPr>
                <w:rFonts w:ascii="Simplified Arabic" w:hAnsi="Simplified Arabic" w:cs="Simplified Arabic"/>
                <w:rtl/>
              </w:rPr>
              <w:t xml:space="preserve"> </w:t>
            </w:r>
            <w:r w:rsidRPr="00D05469">
              <w:rPr>
                <w:rFonts w:ascii="Simplified Arabic" w:hAnsi="Simplified Arabic" w:cs="Simplified Arabic" w:hint="eastAsia"/>
                <w:rtl/>
              </w:rPr>
              <w:t>البريد</w:t>
            </w:r>
            <w:r w:rsidRPr="00D05469">
              <w:rPr>
                <w:rFonts w:ascii="Simplified Arabic" w:hAnsi="Simplified Arabic" w:cs="Simplified Arabic"/>
                <w:rtl/>
              </w:rPr>
              <w:t xml:space="preserve"> </w:t>
            </w:r>
            <w:r w:rsidRPr="00D05469">
              <w:rPr>
                <w:rFonts w:ascii="Simplified Arabic" w:hAnsi="Simplified Arabic" w:cs="Simplified Arabic" w:hint="eastAsia"/>
                <w:rtl/>
              </w:rPr>
              <w:t>الإلكتروني</w:t>
            </w:r>
            <w:r w:rsidRPr="00D05469">
              <w:rPr>
                <w:rFonts w:ascii="Simplified Arabic" w:hAnsi="Simplified Arabic" w:cs="Simplified Arabic"/>
                <w:rtl/>
              </w:rPr>
              <w:t xml:space="preserve"> </w:t>
            </w:r>
            <w:r w:rsidRPr="00D05469">
              <w:rPr>
                <w:rFonts w:ascii="Simplified Arabic" w:hAnsi="Simplified Arabic" w:cs="Simplified Arabic" w:hint="eastAsia"/>
                <w:rtl/>
              </w:rPr>
              <w:t>والمضيف</w:t>
            </w:r>
            <w:r w:rsidRPr="00D05469">
              <w:rPr>
                <w:rFonts w:ascii="Simplified Arabic" w:hAnsi="Simplified Arabic" w:cs="Simplified Arabic"/>
                <w:rtl/>
              </w:rPr>
              <w:t xml:space="preserve"> </w:t>
            </w:r>
            <w:r w:rsidRPr="00D05469">
              <w:rPr>
                <w:rFonts w:ascii="Simplified Arabic" w:hAnsi="Simplified Arabic" w:cs="Simplified Arabic" w:hint="eastAsia"/>
                <w:rtl/>
              </w:rPr>
              <w:t>والمجال</w:t>
            </w:r>
            <w:r w:rsidRPr="00D05469">
              <w:rPr>
                <w:rFonts w:ascii="Simplified Arabic" w:hAnsi="Simplified Arabic" w:cs="Simplified Arabic"/>
                <w:rtl/>
              </w:rPr>
              <w:t>.</w:t>
            </w:r>
          </w:p>
          <w:p w14:paraId="15E73882" w14:textId="00BBCEFB" w:rsidR="00FD2850" w:rsidRDefault="00FD2850" w:rsidP="004701B0">
            <w:pPr>
              <w:pStyle w:val="Default"/>
              <w:numPr>
                <w:ilvl w:val="1"/>
                <w:numId w:val="31"/>
              </w:numPr>
              <w:bidi/>
              <w:spacing w:line="360" w:lineRule="auto"/>
              <w:ind w:left="1231"/>
              <w:jc w:val="both"/>
              <w:rPr>
                <w:rFonts w:ascii="Simplified Arabic" w:hAnsi="Simplified Arabic" w:cs="Simplified Arabic"/>
              </w:rPr>
            </w:pPr>
            <w:r w:rsidRPr="00D05469">
              <w:rPr>
                <w:rFonts w:ascii="Simplified Arabic" w:hAnsi="Simplified Arabic" w:cs="Simplified Arabic" w:hint="eastAsia"/>
                <w:rtl/>
              </w:rPr>
              <w:t>تركيب</w:t>
            </w:r>
            <w:r w:rsidRPr="00D05469">
              <w:rPr>
                <w:rFonts w:ascii="Simplified Arabic" w:hAnsi="Simplified Arabic" w:cs="Simplified Arabic"/>
                <w:rtl/>
              </w:rPr>
              <w:t xml:space="preserve"> </w:t>
            </w:r>
            <w:r w:rsidRPr="00D05469">
              <w:rPr>
                <w:rFonts w:ascii="Simplified Arabic" w:hAnsi="Simplified Arabic" w:cs="Simplified Arabic" w:hint="eastAsia"/>
                <w:rtl/>
              </w:rPr>
              <w:t>كاميرات</w:t>
            </w:r>
            <w:r w:rsidRPr="00D05469">
              <w:rPr>
                <w:rFonts w:ascii="Simplified Arabic" w:hAnsi="Simplified Arabic" w:cs="Simplified Arabic"/>
                <w:rtl/>
              </w:rPr>
              <w:t xml:space="preserve"> </w:t>
            </w:r>
            <w:r w:rsidRPr="00D05469">
              <w:rPr>
                <w:rFonts w:ascii="Simplified Arabic" w:hAnsi="Simplified Arabic" w:cs="Simplified Arabic" w:hint="eastAsia"/>
                <w:rtl/>
              </w:rPr>
              <w:t>و</w:t>
            </w:r>
            <w:r w:rsidRPr="00D05469">
              <w:rPr>
                <w:rFonts w:ascii="Simplified Arabic" w:hAnsi="Simplified Arabic" w:cs="Simplified Arabic"/>
                <w:rtl/>
              </w:rPr>
              <w:t xml:space="preserve"> </w:t>
            </w:r>
            <w:r w:rsidRPr="00D05469">
              <w:rPr>
                <w:rFonts w:ascii="Simplified Arabic" w:hAnsi="Simplified Arabic" w:cs="Simplified Arabic"/>
              </w:rPr>
              <w:t>DVR</w:t>
            </w:r>
          </w:p>
          <w:p w14:paraId="1C36D516" w14:textId="58CCE984" w:rsidR="00FD2850" w:rsidRPr="003458B2" w:rsidRDefault="00FD2850" w:rsidP="004701B0">
            <w:pPr>
              <w:pStyle w:val="Default"/>
              <w:numPr>
                <w:ilvl w:val="1"/>
                <w:numId w:val="31"/>
              </w:numPr>
              <w:bidi/>
              <w:spacing w:line="360" w:lineRule="auto"/>
              <w:ind w:left="1231"/>
              <w:jc w:val="both"/>
              <w:rPr>
                <w:rFonts w:ascii="Simplified Arabic" w:hAnsi="Simplified Arabic" w:cs="Simplified Arabic"/>
              </w:rPr>
            </w:pPr>
            <w:r w:rsidRPr="000934C3">
              <w:rPr>
                <w:rFonts w:ascii="Simplified Arabic" w:hAnsi="Simplified Arabic" w:cs="Simplified Arabic"/>
                <w:rtl/>
              </w:rPr>
              <w:t>تركيب وتشغيل الأجهزة الجديدة وتثبيت البرامج وأنظمة التشغيل</w:t>
            </w:r>
            <w:r w:rsidR="003458B2">
              <w:rPr>
                <w:rFonts w:ascii="Simplified Arabic" w:hAnsi="Simplified Arabic" w:cs="Simplified Arabic" w:hint="cs"/>
                <w:rtl/>
              </w:rPr>
              <w:t xml:space="preserve"> و </w:t>
            </w:r>
            <w:r w:rsidR="003458B2" w:rsidRPr="000934C3">
              <w:rPr>
                <w:rFonts w:ascii="Simplified Arabic" w:hAnsi="Simplified Arabic" w:cs="Simplified Arabic"/>
                <w:rtl/>
              </w:rPr>
              <w:t>متابعة وصيانة أجهزة الحاسب الخاصة بالعملاء أو الموظفين</w:t>
            </w:r>
          </w:p>
          <w:p w14:paraId="2C234267" w14:textId="2DC12A89" w:rsidR="00D4190E" w:rsidRPr="00D94BA7" w:rsidRDefault="00FD2850" w:rsidP="004701B0">
            <w:pPr>
              <w:pStyle w:val="Default"/>
              <w:numPr>
                <w:ilvl w:val="1"/>
                <w:numId w:val="31"/>
              </w:numPr>
              <w:bidi/>
              <w:spacing w:line="360" w:lineRule="auto"/>
              <w:ind w:left="1231"/>
              <w:jc w:val="both"/>
              <w:rPr>
                <w:rFonts w:ascii="Simplified Arabic" w:hAnsi="Simplified Arabic" w:cs="Simplified Arabic"/>
              </w:rPr>
            </w:pPr>
            <w:r w:rsidRPr="000934C3">
              <w:rPr>
                <w:rFonts w:ascii="Simplified Arabic" w:hAnsi="Simplified Arabic" w:cs="Simplified Arabic"/>
                <w:rtl/>
              </w:rPr>
              <w:t>إعداد التقارير الخاصة بعمليات الصيانة مع تقديم توصيات للحلول الممكنة</w:t>
            </w:r>
          </w:p>
          <w:p w14:paraId="2CDD3F9C" w14:textId="77777777" w:rsidR="00E02139" w:rsidRPr="00E02139" w:rsidRDefault="00E02139" w:rsidP="00E02139">
            <w:pPr>
              <w:bidi/>
              <w:ind w:right="162"/>
              <w:rPr>
                <w:rFonts w:asciiTheme="majorBidi" w:hAnsiTheme="majorBidi" w:cstheme="majorBidi"/>
                <w:b/>
                <w:bCs/>
                <w:sz w:val="26"/>
                <w:szCs w:val="26"/>
                <w:u w:val="single"/>
                <w:rtl/>
                <w:lang w:bidi="ar-EG"/>
              </w:rPr>
            </w:pPr>
          </w:p>
        </w:tc>
        <w:tc>
          <w:tcPr>
            <w:tcW w:w="5318" w:type="dxa"/>
            <w:gridSpan w:val="2"/>
            <w:shd w:val="clear" w:color="auto" w:fill="auto"/>
          </w:tcPr>
          <w:p w14:paraId="6B8EC2BD" w14:textId="77777777" w:rsidR="001D6298" w:rsidRPr="001D6298" w:rsidRDefault="001D6298" w:rsidP="004701B0">
            <w:pPr>
              <w:spacing w:line="276" w:lineRule="auto"/>
              <w:ind w:right="162"/>
              <w:jc w:val="both"/>
              <w:rPr>
                <w:rFonts w:asciiTheme="majorBidi" w:hAnsiTheme="majorBidi" w:cstheme="majorBidi"/>
                <w:sz w:val="26"/>
                <w:szCs w:val="26"/>
              </w:rPr>
            </w:pPr>
            <w:r w:rsidRPr="001D6298">
              <w:rPr>
                <w:rFonts w:asciiTheme="majorBidi" w:hAnsiTheme="majorBidi" w:cstheme="majorBidi"/>
                <w:sz w:val="26"/>
                <w:szCs w:val="26"/>
              </w:rPr>
              <w:lastRenderedPageBreak/>
              <w:t>• Working as a maintenance engineer for computer networks, servers, and technical support for programs and devices in the Preventive Maintenance Project of the Ministry of Public Works and Water Resources in the Arab Republic of Egypt, August 2008 - July 2009.</w:t>
            </w:r>
          </w:p>
          <w:p w14:paraId="68E8614B" w14:textId="77777777" w:rsidR="007E6B1B" w:rsidRDefault="001D6298" w:rsidP="004701B0">
            <w:pPr>
              <w:spacing w:line="360" w:lineRule="auto"/>
              <w:ind w:right="162"/>
              <w:jc w:val="both"/>
              <w:rPr>
                <w:rFonts w:asciiTheme="majorBidi" w:hAnsiTheme="majorBidi" w:cstheme="majorBidi"/>
                <w:b/>
                <w:bCs/>
                <w:sz w:val="26"/>
                <w:szCs w:val="26"/>
                <w:u w:val="single"/>
              </w:rPr>
            </w:pPr>
            <w:r w:rsidRPr="001D6298">
              <w:rPr>
                <w:rFonts w:asciiTheme="majorBidi" w:hAnsiTheme="majorBidi" w:cstheme="majorBidi"/>
                <w:sz w:val="26"/>
                <w:szCs w:val="26"/>
              </w:rPr>
              <w:t>• Work for Al-</w:t>
            </w:r>
            <w:proofErr w:type="spellStart"/>
            <w:r w:rsidRPr="001D6298">
              <w:rPr>
                <w:rFonts w:asciiTheme="majorBidi" w:hAnsiTheme="majorBidi" w:cstheme="majorBidi"/>
                <w:sz w:val="26"/>
                <w:szCs w:val="26"/>
              </w:rPr>
              <w:t>Twaijri</w:t>
            </w:r>
            <w:proofErr w:type="spellEnd"/>
            <w:r w:rsidRPr="001D6298">
              <w:rPr>
                <w:rFonts w:asciiTheme="majorBidi" w:hAnsiTheme="majorBidi" w:cstheme="majorBidi"/>
                <w:sz w:val="26"/>
                <w:szCs w:val="26"/>
              </w:rPr>
              <w:t xml:space="preserve"> Computer Systems Group in the State of Kuwait as a technical support engineer, network administrator, test program (QA), database design, query (SQL), installation programs for clients on the server and training of clients. August 2009 until now, among his duties:</w:t>
            </w:r>
          </w:p>
          <w:p w14:paraId="04C1AEDE" w14:textId="77777777" w:rsidR="001D6298" w:rsidRPr="001D6298" w:rsidRDefault="001D6298" w:rsidP="004701B0">
            <w:pPr>
              <w:spacing w:line="360" w:lineRule="auto"/>
              <w:ind w:right="162"/>
              <w:jc w:val="both"/>
              <w:rPr>
                <w:rFonts w:asciiTheme="majorBidi" w:hAnsiTheme="majorBidi" w:cstheme="majorBidi"/>
                <w:sz w:val="26"/>
                <w:szCs w:val="26"/>
              </w:rPr>
            </w:pPr>
            <w:r w:rsidRPr="001D6298">
              <w:rPr>
                <w:rFonts w:asciiTheme="majorBidi" w:hAnsiTheme="majorBidi" w:cstheme="majorBidi"/>
                <w:sz w:val="26"/>
                <w:szCs w:val="26"/>
              </w:rPr>
              <w:t>o Responsible for network services, design, installation and maintenance</w:t>
            </w:r>
          </w:p>
          <w:p w14:paraId="155E38D8" w14:textId="77777777" w:rsidR="001D6298" w:rsidRDefault="001D6298" w:rsidP="004701B0">
            <w:pPr>
              <w:spacing w:line="360" w:lineRule="auto"/>
              <w:ind w:right="162"/>
              <w:jc w:val="both"/>
              <w:rPr>
                <w:rFonts w:asciiTheme="majorBidi" w:hAnsiTheme="majorBidi" w:cstheme="majorBidi"/>
                <w:sz w:val="26"/>
                <w:szCs w:val="26"/>
              </w:rPr>
            </w:pPr>
            <w:r w:rsidRPr="001D6298">
              <w:rPr>
                <w:rFonts w:asciiTheme="majorBidi" w:hAnsiTheme="majorBidi" w:cstheme="majorBidi"/>
                <w:sz w:val="26"/>
                <w:szCs w:val="26"/>
              </w:rPr>
              <w:t>o Support users and network administrators via phone and email and maintain corporate network infrastructure.</w:t>
            </w:r>
          </w:p>
          <w:p w14:paraId="5AB760CD" w14:textId="77777777" w:rsidR="001D6298" w:rsidRPr="001D6298" w:rsidRDefault="001D6298" w:rsidP="004701B0">
            <w:pPr>
              <w:spacing w:line="360" w:lineRule="auto"/>
              <w:ind w:right="162"/>
              <w:jc w:val="both"/>
              <w:rPr>
                <w:rFonts w:asciiTheme="majorBidi" w:hAnsiTheme="majorBidi" w:cstheme="majorBidi"/>
                <w:sz w:val="26"/>
                <w:szCs w:val="26"/>
              </w:rPr>
            </w:pPr>
            <w:r w:rsidRPr="001D6298">
              <w:rPr>
                <w:rFonts w:asciiTheme="majorBidi" w:hAnsiTheme="majorBidi" w:cstheme="majorBidi"/>
                <w:sz w:val="26"/>
                <w:szCs w:val="26"/>
              </w:rPr>
              <w:t>o Connecting devices and providing support for Windows.</w:t>
            </w:r>
          </w:p>
          <w:p w14:paraId="48098A5D" w14:textId="77777777" w:rsidR="001D6298" w:rsidRPr="001D6298" w:rsidRDefault="001D6298" w:rsidP="004701B0">
            <w:pPr>
              <w:spacing w:line="360" w:lineRule="auto"/>
              <w:ind w:right="162"/>
              <w:jc w:val="both"/>
              <w:rPr>
                <w:rFonts w:asciiTheme="majorBidi" w:hAnsiTheme="majorBidi" w:cstheme="majorBidi"/>
                <w:sz w:val="26"/>
                <w:szCs w:val="26"/>
              </w:rPr>
            </w:pPr>
            <w:r w:rsidRPr="001D6298">
              <w:rPr>
                <w:rFonts w:asciiTheme="majorBidi" w:hAnsiTheme="majorBidi" w:cstheme="majorBidi"/>
                <w:sz w:val="26"/>
                <w:szCs w:val="26"/>
              </w:rPr>
              <w:t>o Configure and test any new hardware and software.</w:t>
            </w:r>
          </w:p>
          <w:p w14:paraId="310DEF39" w14:textId="77777777" w:rsidR="001D6298" w:rsidRPr="001D6298" w:rsidRDefault="001D6298" w:rsidP="004701B0">
            <w:pPr>
              <w:spacing w:line="360" w:lineRule="auto"/>
              <w:ind w:right="162"/>
              <w:jc w:val="both"/>
              <w:rPr>
                <w:rFonts w:asciiTheme="majorBidi" w:hAnsiTheme="majorBidi" w:cstheme="majorBidi"/>
                <w:sz w:val="26"/>
                <w:szCs w:val="26"/>
              </w:rPr>
            </w:pPr>
            <w:r w:rsidRPr="001D6298">
              <w:rPr>
                <w:rFonts w:asciiTheme="majorBidi" w:hAnsiTheme="majorBidi" w:cstheme="majorBidi"/>
                <w:sz w:val="26"/>
                <w:szCs w:val="26"/>
              </w:rPr>
              <w:lastRenderedPageBreak/>
              <w:t>o Going to customer sites to assist with installation, commissioning and troubleshooting.</w:t>
            </w:r>
          </w:p>
          <w:p w14:paraId="7E9F2496" w14:textId="77777777" w:rsidR="001D6298" w:rsidRPr="001D6298" w:rsidRDefault="001D6298" w:rsidP="004701B0">
            <w:pPr>
              <w:spacing w:line="360" w:lineRule="auto"/>
              <w:ind w:right="162"/>
              <w:jc w:val="both"/>
              <w:rPr>
                <w:rFonts w:asciiTheme="majorBidi" w:hAnsiTheme="majorBidi" w:cstheme="majorBidi"/>
                <w:sz w:val="26"/>
                <w:szCs w:val="26"/>
              </w:rPr>
            </w:pPr>
            <w:r w:rsidRPr="001D6298">
              <w:rPr>
                <w:rFonts w:asciiTheme="majorBidi" w:hAnsiTheme="majorBidi" w:cstheme="majorBidi"/>
                <w:sz w:val="26"/>
                <w:szCs w:val="26"/>
              </w:rPr>
              <w:t>o Managing the daily data backup and retrieval system.</w:t>
            </w:r>
          </w:p>
          <w:p w14:paraId="137D340D" w14:textId="77777777" w:rsidR="00ED59A5" w:rsidRDefault="001D6298" w:rsidP="004701B0">
            <w:pPr>
              <w:spacing w:line="360" w:lineRule="auto"/>
              <w:ind w:right="162"/>
              <w:jc w:val="both"/>
            </w:pPr>
            <w:r w:rsidRPr="001D6298">
              <w:rPr>
                <w:rFonts w:asciiTheme="majorBidi" w:hAnsiTheme="majorBidi" w:cstheme="majorBidi"/>
                <w:sz w:val="26"/>
                <w:szCs w:val="26"/>
              </w:rPr>
              <w:t>o Install and run Windows desktop and server operating systems.</w:t>
            </w:r>
            <w:r w:rsidR="00ED59A5">
              <w:t xml:space="preserve"> </w:t>
            </w:r>
          </w:p>
          <w:p w14:paraId="0C9F041F" w14:textId="4542A34D" w:rsidR="00ED59A5" w:rsidRPr="00ED59A5" w:rsidRDefault="00ED59A5" w:rsidP="004701B0">
            <w:pPr>
              <w:spacing w:line="360" w:lineRule="auto"/>
              <w:ind w:right="162"/>
              <w:jc w:val="both"/>
              <w:rPr>
                <w:rFonts w:asciiTheme="majorBidi" w:hAnsiTheme="majorBidi" w:cstheme="majorBidi"/>
                <w:sz w:val="26"/>
                <w:szCs w:val="26"/>
              </w:rPr>
            </w:pPr>
            <w:r w:rsidRPr="00ED59A5">
              <w:rPr>
                <w:rFonts w:asciiTheme="majorBidi" w:hAnsiTheme="majorBidi" w:cstheme="majorBidi"/>
                <w:sz w:val="26"/>
                <w:szCs w:val="26"/>
              </w:rPr>
              <w:t>o TCP/IP networks and hardware maintenance and repair.</w:t>
            </w:r>
          </w:p>
          <w:p w14:paraId="4B6DDAF9" w14:textId="77777777" w:rsidR="00ED59A5" w:rsidRPr="00ED59A5" w:rsidRDefault="00ED59A5" w:rsidP="004701B0">
            <w:pPr>
              <w:spacing w:line="360" w:lineRule="auto"/>
              <w:ind w:right="162"/>
              <w:jc w:val="both"/>
              <w:rPr>
                <w:rFonts w:asciiTheme="majorBidi" w:hAnsiTheme="majorBidi" w:cstheme="majorBidi"/>
                <w:sz w:val="26"/>
                <w:szCs w:val="26"/>
              </w:rPr>
            </w:pPr>
            <w:r w:rsidRPr="00ED59A5">
              <w:rPr>
                <w:rFonts w:asciiTheme="majorBidi" w:hAnsiTheme="majorBidi" w:cstheme="majorBidi"/>
                <w:sz w:val="26"/>
                <w:szCs w:val="26"/>
              </w:rPr>
              <w:t>o Training of new employees.</w:t>
            </w:r>
          </w:p>
          <w:p w14:paraId="507667C2" w14:textId="77777777" w:rsidR="00ED59A5" w:rsidRPr="00ED59A5" w:rsidRDefault="00ED59A5" w:rsidP="004701B0">
            <w:pPr>
              <w:spacing w:line="360" w:lineRule="auto"/>
              <w:ind w:right="162"/>
              <w:jc w:val="both"/>
              <w:rPr>
                <w:rFonts w:asciiTheme="majorBidi" w:hAnsiTheme="majorBidi" w:cstheme="majorBidi"/>
                <w:sz w:val="26"/>
                <w:szCs w:val="26"/>
              </w:rPr>
            </w:pPr>
            <w:r w:rsidRPr="00ED59A5">
              <w:rPr>
                <w:rFonts w:asciiTheme="majorBidi" w:hAnsiTheme="majorBidi" w:cstheme="majorBidi"/>
                <w:sz w:val="26"/>
                <w:szCs w:val="26"/>
              </w:rPr>
              <w:t>o Ensure that computers are safe and compliant with health and safety legislation.</w:t>
            </w:r>
          </w:p>
          <w:p w14:paraId="69776D7E" w14:textId="77777777" w:rsidR="00ED59A5" w:rsidRPr="00ED59A5" w:rsidRDefault="00ED59A5" w:rsidP="004701B0">
            <w:pPr>
              <w:spacing w:line="360" w:lineRule="auto"/>
              <w:ind w:right="162"/>
              <w:jc w:val="both"/>
              <w:rPr>
                <w:rFonts w:asciiTheme="majorBidi" w:hAnsiTheme="majorBidi" w:cstheme="majorBidi"/>
                <w:sz w:val="26"/>
                <w:szCs w:val="26"/>
              </w:rPr>
            </w:pPr>
            <w:r w:rsidRPr="00ED59A5">
              <w:rPr>
                <w:rFonts w:asciiTheme="majorBidi" w:hAnsiTheme="majorBidi" w:cstheme="majorBidi"/>
                <w:sz w:val="26"/>
                <w:szCs w:val="26"/>
              </w:rPr>
              <w:t>o Providing technical support for the computers of customers and employees and responding to inquiries</w:t>
            </w:r>
          </w:p>
          <w:p w14:paraId="25B069D2" w14:textId="77777777" w:rsidR="00ED59A5" w:rsidRPr="00ED59A5" w:rsidRDefault="00ED59A5" w:rsidP="004701B0">
            <w:pPr>
              <w:spacing w:line="360" w:lineRule="auto"/>
              <w:ind w:right="162"/>
              <w:jc w:val="both"/>
              <w:rPr>
                <w:rFonts w:asciiTheme="majorBidi" w:hAnsiTheme="majorBidi" w:cstheme="majorBidi"/>
                <w:sz w:val="26"/>
                <w:szCs w:val="26"/>
              </w:rPr>
            </w:pPr>
            <w:r w:rsidRPr="00ED59A5">
              <w:rPr>
                <w:rFonts w:asciiTheme="majorBidi" w:hAnsiTheme="majorBidi" w:cstheme="majorBidi"/>
                <w:sz w:val="26"/>
                <w:szCs w:val="26"/>
              </w:rPr>
              <w:t>o Preparing and conducting the necessary training for employees on new systems or software</w:t>
            </w:r>
          </w:p>
          <w:p w14:paraId="2F732C07" w14:textId="7BD8581B" w:rsidR="001D6298" w:rsidRDefault="00ED59A5" w:rsidP="004701B0">
            <w:pPr>
              <w:spacing w:line="360" w:lineRule="auto"/>
              <w:ind w:right="162"/>
              <w:jc w:val="both"/>
              <w:rPr>
                <w:rFonts w:asciiTheme="majorBidi" w:hAnsiTheme="majorBidi" w:cstheme="majorBidi"/>
                <w:sz w:val="26"/>
                <w:szCs w:val="26"/>
              </w:rPr>
            </w:pPr>
            <w:r w:rsidRPr="00ED59A5">
              <w:rPr>
                <w:rFonts w:asciiTheme="majorBidi" w:hAnsiTheme="majorBidi" w:cstheme="majorBidi"/>
                <w:sz w:val="26"/>
                <w:szCs w:val="26"/>
              </w:rPr>
              <w:t>o Follow up on administrative servers © 2003, 2008, 2012, 2016, 2019 (Active Directory, GP, DNS, DHCP)</w:t>
            </w:r>
          </w:p>
          <w:p w14:paraId="530C9932" w14:textId="73E77B56" w:rsidR="000853A8" w:rsidRDefault="000853A8" w:rsidP="004701B0">
            <w:pPr>
              <w:spacing w:line="360" w:lineRule="auto"/>
              <w:ind w:right="162"/>
              <w:jc w:val="both"/>
              <w:rPr>
                <w:rFonts w:asciiTheme="majorBidi" w:hAnsiTheme="majorBidi" w:cstheme="majorBidi"/>
                <w:sz w:val="26"/>
                <w:szCs w:val="26"/>
              </w:rPr>
            </w:pPr>
            <w:r w:rsidRPr="000853A8">
              <w:rPr>
                <w:rFonts w:asciiTheme="majorBidi" w:hAnsiTheme="majorBidi" w:cstheme="majorBidi"/>
                <w:sz w:val="26"/>
                <w:szCs w:val="26"/>
              </w:rPr>
              <w:t>o Administrative Clients and Troubleshooting (MS Office, Outlook, Windows 9X, 2000, XP, Vista, W7, W8, W10)</w:t>
            </w:r>
          </w:p>
          <w:p w14:paraId="01354A1A" w14:textId="7468796B" w:rsidR="000853A8" w:rsidRPr="000853A8" w:rsidRDefault="000853A8" w:rsidP="004701B0">
            <w:pPr>
              <w:spacing w:line="360" w:lineRule="auto"/>
              <w:ind w:right="162"/>
              <w:jc w:val="both"/>
              <w:rPr>
                <w:rFonts w:asciiTheme="majorBidi" w:hAnsiTheme="majorBidi" w:cstheme="majorBidi"/>
                <w:sz w:val="26"/>
                <w:szCs w:val="26"/>
              </w:rPr>
            </w:pPr>
            <w:r w:rsidRPr="000853A8">
              <w:rPr>
                <w:rFonts w:asciiTheme="majorBidi" w:hAnsiTheme="majorBidi" w:cstheme="majorBidi"/>
                <w:sz w:val="26"/>
                <w:szCs w:val="26"/>
              </w:rPr>
              <w:t>o (Xerox - canon - HP) Configuring Network Printing and Scanning - WI-FI Printer Configurations</w:t>
            </w:r>
          </w:p>
          <w:p w14:paraId="1E3A9DF8" w14:textId="77777777" w:rsidR="000853A8" w:rsidRPr="000853A8" w:rsidRDefault="000853A8" w:rsidP="004701B0">
            <w:pPr>
              <w:spacing w:line="360" w:lineRule="auto"/>
              <w:ind w:right="162"/>
              <w:jc w:val="both"/>
              <w:rPr>
                <w:rFonts w:asciiTheme="majorBidi" w:hAnsiTheme="majorBidi" w:cstheme="majorBidi"/>
                <w:sz w:val="26"/>
                <w:szCs w:val="26"/>
              </w:rPr>
            </w:pPr>
            <w:r w:rsidRPr="000853A8">
              <w:rPr>
                <w:rFonts w:asciiTheme="majorBidi" w:hAnsiTheme="majorBidi" w:cstheme="majorBidi"/>
                <w:sz w:val="26"/>
                <w:szCs w:val="26"/>
              </w:rPr>
              <w:t>o Support and install applications.</w:t>
            </w:r>
          </w:p>
          <w:p w14:paraId="49CB0298" w14:textId="77777777" w:rsidR="000853A8" w:rsidRPr="000853A8" w:rsidRDefault="000853A8" w:rsidP="004701B0">
            <w:pPr>
              <w:spacing w:line="360" w:lineRule="auto"/>
              <w:ind w:right="162"/>
              <w:jc w:val="both"/>
              <w:rPr>
                <w:rFonts w:asciiTheme="majorBidi" w:hAnsiTheme="majorBidi" w:cstheme="majorBidi"/>
                <w:sz w:val="26"/>
                <w:szCs w:val="26"/>
              </w:rPr>
            </w:pPr>
            <w:r w:rsidRPr="000853A8">
              <w:rPr>
                <w:rFonts w:asciiTheme="majorBidi" w:hAnsiTheme="majorBidi" w:cstheme="majorBidi"/>
                <w:sz w:val="26"/>
                <w:szCs w:val="26"/>
              </w:rPr>
              <w:t>o Mange Antivirus Endpoint in Network.</w:t>
            </w:r>
          </w:p>
          <w:p w14:paraId="0C2F5059" w14:textId="77777777" w:rsidR="000853A8" w:rsidRPr="000853A8" w:rsidRDefault="000853A8" w:rsidP="004701B0">
            <w:pPr>
              <w:spacing w:line="360" w:lineRule="auto"/>
              <w:ind w:right="162"/>
              <w:jc w:val="both"/>
              <w:rPr>
                <w:rFonts w:asciiTheme="majorBidi" w:hAnsiTheme="majorBidi" w:cstheme="majorBidi"/>
                <w:sz w:val="26"/>
                <w:szCs w:val="26"/>
              </w:rPr>
            </w:pPr>
            <w:r w:rsidRPr="000853A8">
              <w:rPr>
                <w:rFonts w:asciiTheme="majorBidi" w:hAnsiTheme="majorBidi" w:cstheme="majorBidi"/>
                <w:sz w:val="26"/>
                <w:szCs w:val="26"/>
              </w:rPr>
              <w:t>o Deploy the program and website on the server</w:t>
            </w:r>
          </w:p>
          <w:p w14:paraId="0E2A129E" w14:textId="77777777" w:rsidR="000853A8" w:rsidRPr="000853A8" w:rsidRDefault="000853A8" w:rsidP="004701B0">
            <w:pPr>
              <w:spacing w:line="360" w:lineRule="auto"/>
              <w:ind w:right="162"/>
              <w:jc w:val="both"/>
              <w:rPr>
                <w:rFonts w:asciiTheme="majorBidi" w:hAnsiTheme="majorBidi" w:cstheme="majorBidi"/>
                <w:sz w:val="26"/>
                <w:szCs w:val="26"/>
              </w:rPr>
            </w:pPr>
            <w:r w:rsidRPr="000853A8">
              <w:rPr>
                <w:rFonts w:asciiTheme="majorBidi" w:hAnsiTheme="majorBidi" w:cstheme="majorBidi"/>
                <w:sz w:val="26"/>
                <w:szCs w:val="26"/>
              </w:rPr>
              <w:lastRenderedPageBreak/>
              <w:t>o Data backup and schedule preparation by some programs.</w:t>
            </w:r>
          </w:p>
          <w:p w14:paraId="7F18F848" w14:textId="77777777" w:rsidR="000853A8" w:rsidRPr="000853A8" w:rsidRDefault="000853A8" w:rsidP="004701B0">
            <w:pPr>
              <w:spacing w:line="276" w:lineRule="auto"/>
              <w:ind w:right="162"/>
              <w:jc w:val="both"/>
              <w:rPr>
                <w:rFonts w:asciiTheme="majorBidi" w:hAnsiTheme="majorBidi" w:cstheme="majorBidi"/>
                <w:sz w:val="26"/>
                <w:szCs w:val="26"/>
              </w:rPr>
            </w:pPr>
            <w:r w:rsidRPr="000853A8">
              <w:rPr>
                <w:rFonts w:asciiTheme="majorBidi" w:hAnsiTheme="majorBidi" w:cstheme="majorBidi"/>
                <w:sz w:val="26"/>
                <w:szCs w:val="26"/>
              </w:rPr>
              <w:t>o Manage email, host and domain.</w:t>
            </w:r>
          </w:p>
          <w:p w14:paraId="7BF9EDE5" w14:textId="77777777" w:rsidR="000853A8" w:rsidRPr="000853A8" w:rsidRDefault="000853A8" w:rsidP="004701B0">
            <w:pPr>
              <w:spacing w:line="276" w:lineRule="auto"/>
              <w:ind w:right="162"/>
              <w:jc w:val="both"/>
              <w:rPr>
                <w:rFonts w:asciiTheme="majorBidi" w:hAnsiTheme="majorBidi" w:cstheme="majorBidi"/>
                <w:sz w:val="26"/>
                <w:szCs w:val="26"/>
              </w:rPr>
            </w:pPr>
            <w:r w:rsidRPr="000853A8">
              <w:rPr>
                <w:rFonts w:asciiTheme="majorBidi" w:hAnsiTheme="majorBidi" w:cstheme="majorBidi"/>
                <w:sz w:val="26"/>
                <w:szCs w:val="26"/>
              </w:rPr>
              <w:t>o Installing cameras and DVR</w:t>
            </w:r>
          </w:p>
          <w:p w14:paraId="3E286141" w14:textId="77777777" w:rsidR="000853A8" w:rsidRPr="000853A8" w:rsidRDefault="000853A8" w:rsidP="004701B0">
            <w:pPr>
              <w:spacing w:line="276" w:lineRule="auto"/>
              <w:ind w:right="162"/>
              <w:jc w:val="both"/>
              <w:rPr>
                <w:rFonts w:asciiTheme="majorBidi" w:hAnsiTheme="majorBidi" w:cstheme="majorBidi"/>
                <w:sz w:val="26"/>
                <w:szCs w:val="26"/>
              </w:rPr>
            </w:pPr>
            <w:r w:rsidRPr="000853A8">
              <w:rPr>
                <w:rFonts w:asciiTheme="majorBidi" w:hAnsiTheme="majorBidi" w:cstheme="majorBidi"/>
                <w:sz w:val="26"/>
                <w:szCs w:val="26"/>
              </w:rPr>
              <w:t>o Installing and operating new devices, installing software and operating systems, and following up and maintaining computers for customers or employees</w:t>
            </w:r>
          </w:p>
          <w:p w14:paraId="6C8FAF90" w14:textId="2E27C638" w:rsidR="000853A8" w:rsidRPr="00ED59A5" w:rsidRDefault="000853A8" w:rsidP="004701B0">
            <w:pPr>
              <w:spacing w:line="276" w:lineRule="auto"/>
              <w:ind w:right="162"/>
              <w:jc w:val="both"/>
              <w:rPr>
                <w:rFonts w:asciiTheme="majorBidi" w:hAnsiTheme="majorBidi" w:cstheme="majorBidi"/>
                <w:sz w:val="26"/>
                <w:szCs w:val="26"/>
              </w:rPr>
            </w:pPr>
            <w:r w:rsidRPr="000853A8">
              <w:rPr>
                <w:rFonts w:asciiTheme="majorBidi" w:hAnsiTheme="majorBidi" w:cstheme="majorBidi"/>
                <w:sz w:val="26"/>
                <w:szCs w:val="26"/>
              </w:rPr>
              <w:t>o Preparing reports on maintenance operations with recommendations for possible solutions</w:t>
            </w:r>
          </w:p>
          <w:p w14:paraId="3EDE09A8" w14:textId="3A4B8840" w:rsidR="00ED59A5" w:rsidRDefault="00ED59A5" w:rsidP="004701B0">
            <w:pPr>
              <w:spacing w:line="360" w:lineRule="auto"/>
              <w:ind w:right="162"/>
              <w:jc w:val="both"/>
              <w:rPr>
                <w:rFonts w:asciiTheme="majorBidi" w:hAnsiTheme="majorBidi" w:cstheme="majorBidi"/>
                <w:b/>
                <w:bCs/>
                <w:sz w:val="26"/>
                <w:szCs w:val="26"/>
                <w:u w:val="single"/>
              </w:rPr>
            </w:pPr>
          </w:p>
        </w:tc>
      </w:tr>
      <w:tr w:rsidR="00E02139" w:rsidRPr="00D629EF" w14:paraId="67D173E7" w14:textId="77777777" w:rsidTr="008F740E">
        <w:tblPrEx>
          <w:tblCellMar>
            <w:left w:w="108" w:type="dxa"/>
            <w:right w:w="108" w:type="dxa"/>
          </w:tblCellMar>
        </w:tblPrEx>
        <w:trPr>
          <w:gridBefore w:val="1"/>
          <w:gridAfter w:val="1"/>
          <w:wBefore w:w="226" w:type="dxa"/>
          <w:wAfter w:w="617" w:type="dxa"/>
          <w:trHeight w:val="342"/>
          <w:jc w:val="center"/>
        </w:trPr>
        <w:tc>
          <w:tcPr>
            <w:tcW w:w="5220" w:type="dxa"/>
            <w:shd w:val="clear" w:color="auto" w:fill="B8CCE4"/>
          </w:tcPr>
          <w:p w14:paraId="7B7F851F" w14:textId="16A8C1A8" w:rsidR="00E02139" w:rsidRDefault="00E02139" w:rsidP="00E02139">
            <w:pPr>
              <w:bidi/>
              <w:ind w:right="162"/>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lastRenderedPageBreak/>
              <w:t xml:space="preserve">  العضويات</w:t>
            </w:r>
            <w:r w:rsidRPr="00254071">
              <w:rPr>
                <w:rFonts w:asciiTheme="majorBidi" w:hAnsiTheme="majorBidi" w:cstheme="majorBidi"/>
                <w:b/>
                <w:bCs/>
                <w:sz w:val="26"/>
                <w:szCs w:val="26"/>
                <w:u w:val="single"/>
                <w:rtl/>
                <w:lang w:bidi="ar-EG"/>
              </w:rPr>
              <w:t>:</w:t>
            </w:r>
          </w:p>
        </w:tc>
        <w:tc>
          <w:tcPr>
            <w:tcW w:w="5318" w:type="dxa"/>
            <w:gridSpan w:val="2"/>
            <w:shd w:val="clear" w:color="auto" w:fill="B8CCE4"/>
          </w:tcPr>
          <w:p w14:paraId="6623005A" w14:textId="2FCDE8AF" w:rsidR="00E02139" w:rsidRPr="00254071" w:rsidRDefault="00E02139" w:rsidP="00E02139">
            <w:pPr>
              <w:spacing w:line="276" w:lineRule="auto"/>
              <w:ind w:right="162"/>
              <w:rPr>
                <w:rFonts w:asciiTheme="majorBidi" w:hAnsiTheme="majorBidi" w:cstheme="majorBidi"/>
                <w:b/>
                <w:bCs/>
                <w:sz w:val="26"/>
                <w:szCs w:val="26"/>
                <w:u w:val="single"/>
              </w:rPr>
            </w:pPr>
            <w:r>
              <w:rPr>
                <w:rFonts w:asciiTheme="majorBidi" w:hAnsiTheme="majorBidi" w:cstheme="majorBidi"/>
                <w:b/>
                <w:bCs/>
                <w:sz w:val="26"/>
                <w:szCs w:val="26"/>
                <w:u w:val="single"/>
              </w:rPr>
              <w:t>Membership</w:t>
            </w:r>
            <w:r w:rsidRPr="00254071">
              <w:rPr>
                <w:rFonts w:asciiTheme="majorBidi" w:hAnsiTheme="majorBidi" w:cstheme="majorBidi"/>
                <w:b/>
                <w:bCs/>
                <w:sz w:val="26"/>
                <w:szCs w:val="26"/>
                <w:u w:val="single"/>
              </w:rPr>
              <w:t>:</w:t>
            </w:r>
          </w:p>
        </w:tc>
      </w:tr>
      <w:tr w:rsidR="00E02139" w:rsidRPr="00D629EF" w14:paraId="21F0726C" w14:textId="77777777" w:rsidTr="008F740E">
        <w:tblPrEx>
          <w:tblCellMar>
            <w:left w:w="108" w:type="dxa"/>
            <w:right w:w="108" w:type="dxa"/>
          </w:tblCellMar>
        </w:tblPrEx>
        <w:trPr>
          <w:gridBefore w:val="1"/>
          <w:gridAfter w:val="1"/>
          <w:wBefore w:w="226" w:type="dxa"/>
          <w:wAfter w:w="617" w:type="dxa"/>
          <w:trHeight w:val="342"/>
          <w:jc w:val="center"/>
        </w:trPr>
        <w:tc>
          <w:tcPr>
            <w:tcW w:w="5220" w:type="dxa"/>
            <w:shd w:val="clear" w:color="auto" w:fill="auto"/>
          </w:tcPr>
          <w:p w14:paraId="1936BF76" w14:textId="77777777" w:rsidR="00E02139" w:rsidRPr="00CB3E7F" w:rsidRDefault="00E02139" w:rsidP="004701B0">
            <w:pPr>
              <w:pStyle w:val="ListParagraph"/>
              <w:numPr>
                <w:ilvl w:val="0"/>
                <w:numId w:val="30"/>
              </w:numPr>
              <w:bidi/>
              <w:spacing w:line="360" w:lineRule="auto"/>
              <w:ind w:right="162"/>
              <w:rPr>
                <w:rFonts w:asciiTheme="majorBidi" w:hAnsiTheme="majorBidi" w:cstheme="majorBidi"/>
                <w:sz w:val="26"/>
                <w:szCs w:val="26"/>
                <w:rtl/>
                <w:lang w:bidi="ar-KW"/>
              </w:rPr>
            </w:pPr>
            <w:r w:rsidRPr="00CB3E7F">
              <w:rPr>
                <w:rFonts w:asciiTheme="majorBidi" w:hAnsiTheme="majorBidi" w:cstheme="majorBidi" w:hint="cs"/>
                <w:sz w:val="26"/>
                <w:szCs w:val="26"/>
                <w:rtl/>
                <w:lang w:bidi="ar-KW"/>
              </w:rPr>
              <w:t>عضو نقابة المهندسين المصرية</w:t>
            </w:r>
          </w:p>
          <w:p w14:paraId="7E9E2747" w14:textId="77777777" w:rsidR="00E02139" w:rsidRDefault="00E02139" w:rsidP="004701B0">
            <w:pPr>
              <w:pStyle w:val="ListParagraph"/>
              <w:numPr>
                <w:ilvl w:val="0"/>
                <w:numId w:val="30"/>
              </w:numPr>
              <w:bidi/>
              <w:spacing w:line="360" w:lineRule="auto"/>
              <w:ind w:right="162"/>
              <w:rPr>
                <w:rFonts w:asciiTheme="majorBidi" w:hAnsiTheme="majorBidi" w:cstheme="majorBidi"/>
                <w:sz w:val="26"/>
                <w:szCs w:val="26"/>
                <w:lang w:bidi="ar-KW"/>
              </w:rPr>
            </w:pPr>
            <w:r w:rsidRPr="00CB3E7F">
              <w:rPr>
                <w:rFonts w:asciiTheme="majorBidi" w:hAnsiTheme="majorBidi" w:cstheme="majorBidi" w:hint="cs"/>
                <w:sz w:val="26"/>
                <w:szCs w:val="26"/>
                <w:rtl/>
                <w:lang w:bidi="ar-KW"/>
              </w:rPr>
              <w:t>عضو جمعية المهندسين الكويتية</w:t>
            </w:r>
          </w:p>
          <w:p w14:paraId="2FAF82D5" w14:textId="7E0AC7C1" w:rsidR="004701B0" w:rsidRPr="00CB3E7F" w:rsidRDefault="004701B0" w:rsidP="004701B0">
            <w:pPr>
              <w:pStyle w:val="ListParagraph"/>
              <w:bidi/>
              <w:spacing w:line="360" w:lineRule="auto"/>
              <w:ind w:right="162"/>
              <w:rPr>
                <w:rFonts w:asciiTheme="majorBidi" w:hAnsiTheme="majorBidi" w:cstheme="majorBidi"/>
                <w:sz w:val="26"/>
                <w:szCs w:val="26"/>
                <w:rtl/>
                <w:lang w:bidi="ar-KW"/>
              </w:rPr>
            </w:pPr>
          </w:p>
        </w:tc>
        <w:tc>
          <w:tcPr>
            <w:tcW w:w="5318" w:type="dxa"/>
            <w:gridSpan w:val="2"/>
            <w:shd w:val="clear" w:color="auto" w:fill="auto"/>
          </w:tcPr>
          <w:p w14:paraId="3B86B04F" w14:textId="77777777" w:rsidR="006444AC" w:rsidRPr="006444AC" w:rsidRDefault="006444AC" w:rsidP="004701B0">
            <w:pPr>
              <w:spacing w:line="360" w:lineRule="auto"/>
              <w:ind w:right="162"/>
              <w:rPr>
                <w:rFonts w:asciiTheme="majorBidi" w:hAnsiTheme="majorBidi" w:cstheme="majorBidi"/>
                <w:sz w:val="26"/>
                <w:szCs w:val="26"/>
              </w:rPr>
            </w:pPr>
            <w:r w:rsidRPr="006444AC">
              <w:rPr>
                <w:rFonts w:asciiTheme="majorBidi" w:hAnsiTheme="majorBidi" w:cstheme="majorBidi"/>
                <w:sz w:val="26"/>
                <w:szCs w:val="26"/>
              </w:rPr>
              <w:t>• Member of the Egyptian Engineers Union</w:t>
            </w:r>
          </w:p>
          <w:p w14:paraId="7B3B0309" w14:textId="3926A8DB" w:rsidR="00E02139" w:rsidRPr="00254071" w:rsidRDefault="006444AC" w:rsidP="004701B0">
            <w:pPr>
              <w:spacing w:line="360" w:lineRule="auto"/>
              <w:ind w:right="162"/>
              <w:rPr>
                <w:rFonts w:asciiTheme="majorBidi" w:hAnsiTheme="majorBidi" w:cstheme="majorBidi"/>
                <w:b/>
                <w:bCs/>
                <w:sz w:val="26"/>
                <w:szCs w:val="26"/>
                <w:u w:val="single"/>
              </w:rPr>
            </w:pPr>
            <w:r w:rsidRPr="006444AC">
              <w:rPr>
                <w:rFonts w:asciiTheme="majorBidi" w:hAnsiTheme="majorBidi" w:cstheme="majorBidi"/>
                <w:sz w:val="26"/>
                <w:szCs w:val="26"/>
              </w:rPr>
              <w:t>• Member of the Kuwaiti Society of Engineers</w:t>
            </w:r>
          </w:p>
        </w:tc>
      </w:tr>
      <w:tr w:rsidR="00E02139" w:rsidRPr="00D629EF" w14:paraId="2E65FD6C" w14:textId="77777777" w:rsidTr="008F740E">
        <w:tblPrEx>
          <w:tblCellMar>
            <w:left w:w="108" w:type="dxa"/>
            <w:right w:w="108" w:type="dxa"/>
          </w:tblCellMar>
        </w:tblPrEx>
        <w:trPr>
          <w:gridBefore w:val="1"/>
          <w:gridAfter w:val="1"/>
          <w:wBefore w:w="226" w:type="dxa"/>
          <w:wAfter w:w="617" w:type="dxa"/>
          <w:trHeight w:val="342"/>
          <w:jc w:val="center"/>
        </w:trPr>
        <w:tc>
          <w:tcPr>
            <w:tcW w:w="5220" w:type="dxa"/>
            <w:shd w:val="clear" w:color="auto" w:fill="B8CCE4"/>
          </w:tcPr>
          <w:p w14:paraId="08FE0423" w14:textId="6048ADE1" w:rsidR="00E02139" w:rsidRPr="00254071" w:rsidRDefault="00E02139" w:rsidP="00E02139">
            <w:pPr>
              <w:bidi/>
              <w:ind w:right="162"/>
              <w:rPr>
                <w:rFonts w:asciiTheme="majorBidi" w:hAnsiTheme="majorBidi" w:cstheme="majorBidi"/>
                <w:b/>
                <w:bCs/>
                <w:sz w:val="26"/>
                <w:szCs w:val="26"/>
                <w:u w:val="single"/>
                <w:rtl/>
                <w:lang w:bidi="ar-EG"/>
              </w:rPr>
            </w:pPr>
            <w:r>
              <w:rPr>
                <w:rFonts w:asciiTheme="majorBidi" w:hAnsiTheme="majorBidi" w:cstheme="majorBidi" w:hint="cs"/>
                <w:b/>
                <w:bCs/>
                <w:sz w:val="26"/>
                <w:szCs w:val="26"/>
                <w:u w:val="single"/>
                <w:rtl/>
                <w:lang w:bidi="ar-EG"/>
              </w:rPr>
              <w:t xml:space="preserve">  </w:t>
            </w:r>
            <w:r w:rsidRPr="00254071">
              <w:rPr>
                <w:rFonts w:asciiTheme="majorBidi" w:hAnsiTheme="majorBidi" w:cstheme="majorBidi"/>
                <w:b/>
                <w:bCs/>
                <w:sz w:val="26"/>
                <w:szCs w:val="26"/>
                <w:u w:val="single"/>
                <w:rtl/>
                <w:lang w:bidi="ar-EG"/>
              </w:rPr>
              <w:t>اللغات:</w:t>
            </w:r>
          </w:p>
        </w:tc>
        <w:tc>
          <w:tcPr>
            <w:tcW w:w="5318" w:type="dxa"/>
            <w:gridSpan w:val="2"/>
            <w:shd w:val="clear" w:color="auto" w:fill="B8CCE4"/>
          </w:tcPr>
          <w:p w14:paraId="13F162BF" w14:textId="77777777" w:rsidR="00E02139" w:rsidRPr="00254071" w:rsidRDefault="00E02139" w:rsidP="00E02139">
            <w:pPr>
              <w:spacing w:line="276" w:lineRule="auto"/>
              <w:ind w:right="162"/>
              <w:rPr>
                <w:rFonts w:asciiTheme="majorBidi" w:hAnsiTheme="majorBidi" w:cstheme="majorBidi"/>
                <w:b/>
                <w:bCs/>
                <w:sz w:val="26"/>
                <w:szCs w:val="26"/>
                <w:u w:val="single"/>
              </w:rPr>
            </w:pPr>
            <w:r w:rsidRPr="00254071">
              <w:rPr>
                <w:rFonts w:asciiTheme="majorBidi" w:hAnsiTheme="majorBidi" w:cstheme="majorBidi"/>
                <w:b/>
                <w:bCs/>
                <w:sz w:val="26"/>
                <w:szCs w:val="26"/>
                <w:u w:val="single"/>
              </w:rPr>
              <w:t>Languages:</w:t>
            </w:r>
          </w:p>
        </w:tc>
      </w:tr>
      <w:tr w:rsidR="00E02139" w:rsidRPr="00D629EF" w14:paraId="3C6FF669" w14:textId="77777777" w:rsidTr="008F740E">
        <w:tblPrEx>
          <w:tblCellMar>
            <w:left w:w="108" w:type="dxa"/>
            <w:right w:w="108" w:type="dxa"/>
          </w:tblCellMar>
        </w:tblPrEx>
        <w:trPr>
          <w:gridBefore w:val="1"/>
          <w:gridAfter w:val="1"/>
          <w:wBefore w:w="226" w:type="dxa"/>
          <w:wAfter w:w="617" w:type="dxa"/>
          <w:trHeight w:val="75"/>
          <w:jc w:val="center"/>
        </w:trPr>
        <w:tc>
          <w:tcPr>
            <w:tcW w:w="5220" w:type="dxa"/>
          </w:tcPr>
          <w:p w14:paraId="4067193B" w14:textId="7CF2F06C" w:rsidR="00E02139" w:rsidRPr="00254071" w:rsidRDefault="00E02139" w:rsidP="00E02139">
            <w:pPr>
              <w:pStyle w:val="ListParagraph"/>
              <w:widowControl w:val="0"/>
              <w:numPr>
                <w:ilvl w:val="0"/>
                <w:numId w:val="2"/>
              </w:numPr>
              <w:bidi/>
              <w:adjustRightInd w:val="0"/>
              <w:ind w:left="616"/>
              <w:jc w:val="both"/>
              <w:textAlignment w:val="baseline"/>
              <w:rPr>
                <w:rFonts w:asciiTheme="majorBidi" w:hAnsiTheme="majorBidi" w:cstheme="majorBidi"/>
                <w:sz w:val="26"/>
                <w:szCs w:val="26"/>
                <w:lang w:bidi="ar-EG"/>
              </w:rPr>
            </w:pPr>
            <w:r w:rsidRPr="00254071">
              <w:rPr>
                <w:rFonts w:asciiTheme="majorBidi" w:hAnsiTheme="majorBidi" w:cstheme="majorBidi"/>
                <w:sz w:val="26"/>
                <w:szCs w:val="26"/>
                <w:rtl/>
                <w:lang w:bidi="ar-EG"/>
              </w:rPr>
              <w:t>اللغة العربية (اللغة الأم)</w:t>
            </w:r>
          </w:p>
          <w:p w14:paraId="4E3FC0BA" w14:textId="0A9991C1" w:rsidR="00E02139" w:rsidRPr="00254071" w:rsidRDefault="00E02139" w:rsidP="00E02139">
            <w:pPr>
              <w:pStyle w:val="ListParagraph"/>
              <w:widowControl w:val="0"/>
              <w:numPr>
                <w:ilvl w:val="0"/>
                <w:numId w:val="2"/>
              </w:numPr>
              <w:bidi/>
              <w:adjustRightInd w:val="0"/>
              <w:ind w:left="616"/>
              <w:jc w:val="both"/>
              <w:textAlignment w:val="baseline"/>
              <w:rPr>
                <w:rFonts w:asciiTheme="majorBidi" w:hAnsiTheme="majorBidi" w:cstheme="majorBidi"/>
                <w:sz w:val="26"/>
                <w:szCs w:val="26"/>
                <w:rtl/>
                <w:lang w:bidi="ar-EG"/>
              </w:rPr>
            </w:pPr>
            <w:r w:rsidRPr="00254071">
              <w:rPr>
                <w:rFonts w:asciiTheme="majorBidi" w:hAnsiTheme="majorBidi" w:cstheme="majorBidi" w:hint="cs"/>
                <w:sz w:val="26"/>
                <w:szCs w:val="26"/>
                <w:rtl/>
                <w:lang w:bidi="ar-KW"/>
              </w:rPr>
              <w:t>المام ب</w:t>
            </w:r>
            <w:r w:rsidRPr="00254071">
              <w:rPr>
                <w:rFonts w:asciiTheme="majorBidi" w:hAnsiTheme="majorBidi" w:cstheme="majorBidi"/>
                <w:sz w:val="26"/>
                <w:szCs w:val="26"/>
                <w:rtl/>
                <w:lang w:bidi="ar-EG"/>
              </w:rPr>
              <w:t>اللغة الانجليزية.</w:t>
            </w:r>
          </w:p>
        </w:tc>
        <w:tc>
          <w:tcPr>
            <w:tcW w:w="5318" w:type="dxa"/>
            <w:gridSpan w:val="2"/>
          </w:tcPr>
          <w:p w14:paraId="47284BED" w14:textId="6036D7A6" w:rsidR="00E02139" w:rsidRPr="00254071" w:rsidRDefault="00E02139" w:rsidP="00E02139">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sidRPr="00254071">
              <w:rPr>
                <w:rFonts w:asciiTheme="majorBidi" w:hAnsiTheme="majorBidi" w:cstheme="majorBidi"/>
                <w:sz w:val="26"/>
                <w:szCs w:val="26"/>
              </w:rPr>
              <w:t>Arabic</w:t>
            </w:r>
            <w:r w:rsidR="00C51A15">
              <w:rPr>
                <w:rFonts w:asciiTheme="majorBidi" w:hAnsiTheme="majorBidi" w:cstheme="majorBidi"/>
                <w:sz w:val="26"/>
                <w:szCs w:val="26"/>
              </w:rPr>
              <w:t>(Mother Language).</w:t>
            </w:r>
          </w:p>
          <w:p w14:paraId="6FF59C09" w14:textId="124A559D" w:rsidR="00E02139" w:rsidRPr="00254071" w:rsidRDefault="00E02139" w:rsidP="00E02139">
            <w:pPr>
              <w:pStyle w:val="ListParagraph"/>
              <w:widowControl w:val="0"/>
              <w:numPr>
                <w:ilvl w:val="0"/>
                <w:numId w:val="2"/>
              </w:numPr>
              <w:adjustRightInd w:val="0"/>
              <w:ind w:right="162"/>
              <w:jc w:val="both"/>
              <w:textAlignment w:val="baseline"/>
              <w:rPr>
                <w:rFonts w:asciiTheme="majorBidi" w:hAnsiTheme="majorBidi" w:cstheme="majorBidi"/>
                <w:sz w:val="26"/>
                <w:szCs w:val="26"/>
              </w:rPr>
            </w:pPr>
            <w:r w:rsidRPr="00254071">
              <w:rPr>
                <w:rFonts w:asciiTheme="majorBidi" w:hAnsiTheme="majorBidi" w:cstheme="majorBidi"/>
                <w:sz w:val="26"/>
                <w:szCs w:val="26"/>
              </w:rPr>
              <w:t>English.</w:t>
            </w:r>
          </w:p>
        </w:tc>
      </w:tr>
    </w:tbl>
    <w:p w14:paraId="5AD6C998" w14:textId="3CCC93B6" w:rsidR="003C1994" w:rsidRPr="00254071" w:rsidRDefault="003C1994" w:rsidP="00254071">
      <w:pPr>
        <w:rPr>
          <w:sz w:val="2"/>
          <w:szCs w:val="2"/>
        </w:rPr>
      </w:pPr>
    </w:p>
    <w:sectPr w:rsidR="003C1994" w:rsidRPr="00254071" w:rsidSect="00D4190E">
      <w:footerReference w:type="default" r:id="rId9"/>
      <w:pgSz w:w="12240" w:h="15840"/>
      <w:pgMar w:top="63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A13D" w14:textId="77777777" w:rsidR="00C10444" w:rsidRDefault="00C10444" w:rsidP="00D25DC0">
      <w:r>
        <w:separator/>
      </w:r>
    </w:p>
  </w:endnote>
  <w:endnote w:type="continuationSeparator" w:id="0">
    <w:p w14:paraId="0362659B" w14:textId="77777777" w:rsidR="00C10444" w:rsidRDefault="00C10444" w:rsidP="00D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6FE6" w14:textId="77777777" w:rsidR="00D25DC0" w:rsidRPr="00D25DC0" w:rsidRDefault="00D25DC0" w:rsidP="00A73BBE">
    <w:pPr>
      <w:pStyle w:val="Footer"/>
      <w:jc w:val="center"/>
      <w:rPr>
        <w:b/>
        <w:bCs/>
        <w:sz w:val="32"/>
        <w:szCs w:val="32"/>
      </w:rPr>
    </w:pPr>
  </w:p>
  <w:p w14:paraId="07CFB628" w14:textId="77777777" w:rsidR="00D25DC0" w:rsidRDefault="00D2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353A" w14:textId="77777777" w:rsidR="00C10444" w:rsidRDefault="00C10444" w:rsidP="00D25DC0">
      <w:r>
        <w:separator/>
      </w:r>
    </w:p>
  </w:footnote>
  <w:footnote w:type="continuationSeparator" w:id="0">
    <w:p w14:paraId="7A437B5F" w14:textId="77777777" w:rsidR="00C10444" w:rsidRDefault="00C10444" w:rsidP="00D2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58D"/>
    <w:multiLevelType w:val="hybridMultilevel"/>
    <w:tmpl w:val="99F4A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D4446"/>
    <w:multiLevelType w:val="hybridMultilevel"/>
    <w:tmpl w:val="E8BE50D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C4C7916"/>
    <w:multiLevelType w:val="hybridMultilevel"/>
    <w:tmpl w:val="477E07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97A26"/>
    <w:multiLevelType w:val="hybridMultilevel"/>
    <w:tmpl w:val="0F6C0240"/>
    <w:lvl w:ilvl="0" w:tplc="04090001">
      <w:start w:val="1"/>
      <w:numFmt w:val="bullet"/>
      <w:lvlText w:val=""/>
      <w:lvlJc w:val="left"/>
      <w:pPr>
        <w:tabs>
          <w:tab w:val="num" w:pos="227"/>
        </w:tabs>
        <w:ind w:left="284" w:hanging="284"/>
      </w:pPr>
      <w:rPr>
        <w:rFonts w:ascii="Symbol" w:hAnsi="Symbol" w:hint="default"/>
        <w:sz w:val="24"/>
        <w:szCs w:val="24"/>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4" w15:restartNumberingAfterBreak="0">
    <w:nsid w:val="16FE30FE"/>
    <w:multiLevelType w:val="hybridMultilevel"/>
    <w:tmpl w:val="BC34B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1664E"/>
    <w:multiLevelType w:val="multilevel"/>
    <w:tmpl w:val="4B9A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04A12"/>
    <w:multiLevelType w:val="hybridMultilevel"/>
    <w:tmpl w:val="97D66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42BDF"/>
    <w:multiLevelType w:val="hybridMultilevel"/>
    <w:tmpl w:val="D796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64F8A"/>
    <w:multiLevelType w:val="hybridMultilevel"/>
    <w:tmpl w:val="67B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415F9"/>
    <w:multiLevelType w:val="hybridMultilevel"/>
    <w:tmpl w:val="128E5274"/>
    <w:lvl w:ilvl="0" w:tplc="04090001">
      <w:start w:val="1"/>
      <w:numFmt w:val="bullet"/>
      <w:lvlText w:val=""/>
      <w:lvlJc w:val="left"/>
      <w:pPr>
        <w:ind w:left="720" w:hanging="360"/>
      </w:pPr>
      <w:rPr>
        <w:rFonts w:ascii="Symbol" w:hAnsi="Symbol" w:hint="default"/>
      </w:rPr>
    </w:lvl>
    <w:lvl w:ilvl="1" w:tplc="C5E2F94A">
      <w:numFmt w:val="bullet"/>
      <w:lvlText w:val="-"/>
      <w:lvlJc w:val="left"/>
      <w:pPr>
        <w:ind w:left="1440" w:hanging="360"/>
      </w:pPr>
      <w:rPr>
        <w:rFonts w:ascii="Simplified Arabic" w:eastAsia="Times New Roma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B2A04"/>
    <w:multiLevelType w:val="hybridMultilevel"/>
    <w:tmpl w:val="34B44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797CBA"/>
    <w:multiLevelType w:val="hybridMultilevel"/>
    <w:tmpl w:val="76AAF1EE"/>
    <w:lvl w:ilvl="0" w:tplc="0360BC0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4293B"/>
    <w:multiLevelType w:val="hybridMultilevel"/>
    <w:tmpl w:val="1282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01831"/>
    <w:multiLevelType w:val="hybridMultilevel"/>
    <w:tmpl w:val="9428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95744"/>
    <w:multiLevelType w:val="hybridMultilevel"/>
    <w:tmpl w:val="3698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94902"/>
    <w:multiLevelType w:val="hybridMultilevel"/>
    <w:tmpl w:val="3A9A8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DF515B"/>
    <w:multiLevelType w:val="hybridMultilevel"/>
    <w:tmpl w:val="A66CEF34"/>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17" w15:restartNumberingAfterBreak="0">
    <w:nsid w:val="48F65102"/>
    <w:multiLevelType w:val="hybridMultilevel"/>
    <w:tmpl w:val="EA5A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F69BD"/>
    <w:multiLevelType w:val="hybridMultilevel"/>
    <w:tmpl w:val="CF6AAF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10CC0"/>
    <w:multiLevelType w:val="hybridMultilevel"/>
    <w:tmpl w:val="B2A26B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95E8F"/>
    <w:multiLevelType w:val="hybridMultilevel"/>
    <w:tmpl w:val="AC409B36"/>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1" w15:restartNumberingAfterBreak="0">
    <w:nsid w:val="58591B36"/>
    <w:multiLevelType w:val="hybridMultilevel"/>
    <w:tmpl w:val="2A08E7B0"/>
    <w:lvl w:ilvl="0" w:tplc="15B6651E">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7044D"/>
    <w:multiLevelType w:val="hybridMultilevel"/>
    <w:tmpl w:val="FC84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25014E"/>
    <w:multiLevelType w:val="hybridMultilevel"/>
    <w:tmpl w:val="85D83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45FA2"/>
    <w:multiLevelType w:val="hybridMultilevel"/>
    <w:tmpl w:val="3CB42D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74254C"/>
    <w:multiLevelType w:val="hybridMultilevel"/>
    <w:tmpl w:val="33362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D5AD6"/>
    <w:multiLevelType w:val="hybridMultilevel"/>
    <w:tmpl w:val="FD184018"/>
    <w:lvl w:ilvl="0" w:tplc="79728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06A0B"/>
    <w:multiLevelType w:val="hybridMultilevel"/>
    <w:tmpl w:val="FF4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C4ADD"/>
    <w:multiLevelType w:val="hybridMultilevel"/>
    <w:tmpl w:val="C16E4D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7F25D9B"/>
    <w:multiLevelType w:val="hybridMultilevel"/>
    <w:tmpl w:val="78B2C20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30" w15:restartNumberingAfterBreak="0">
    <w:nsid w:val="786E64EF"/>
    <w:multiLevelType w:val="hybridMultilevel"/>
    <w:tmpl w:val="D9A6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67FF"/>
    <w:multiLevelType w:val="hybridMultilevel"/>
    <w:tmpl w:val="EDA8EBA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AED313F"/>
    <w:multiLevelType w:val="hybridMultilevel"/>
    <w:tmpl w:val="8154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3341772">
    <w:abstractNumId w:val="5"/>
  </w:num>
  <w:num w:numId="2" w16cid:durableId="1237128698">
    <w:abstractNumId w:val="21"/>
  </w:num>
  <w:num w:numId="3" w16cid:durableId="2014600676">
    <w:abstractNumId w:val="20"/>
  </w:num>
  <w:num w:numId="4" w16cid:durableId="1583951450">
    <w:abstractNumId w:val="29"/>
  </w:num>
  <w:num w:numId="5" w16cid:durableId="944727140">
    <w:abstractNumId w:val="1"/>
  </w:num>
  <w:num w:numId="6" w16cid:durableId="761416346">
    <w:abstractNumId w:val="3"/>
  </w:num>
  <w:num w:numId="7" w16cid:durableId="1518537325">
    <w:abstractNumId w:val="10"/>
  </w:num>
  <w:num w:numId="8" w16cid:durableId="148835581">
    <w:abstractNumId w:val="0"/>
  </w:num>
  <w:num w:numId="9" w16cid:durableId="2007976618">
    <w:abstractNumId w:val="8"/>
  </w:num>
  <w:num w:numId="10" w16cid:durableId="1151369016">
    <w:abstractNumId w:val="16"/>
  </w:num>
  <w:num w:numId="11" w16cid:durableId="1342005036">
    <w:abstractNumId w:val="4"/>
  </w:num>
  <w:num w:numId="12" w16cid:durableId="1162282836">
    <w:abstractNumId w:val="27"/>
  </w:num>
  <w:num w:numId="13" w16cid:durableId="632254867">
    <w:abstractNumId w:val="7"/>
  </w:num>
  <w:num w:numId="14" w16cid:durableId="1635023784">
    <w:abstractNumId w:val="13"/>
  </w:num>
  <w:num w:numId="15" w16cid:durableId="337274563">
    <w:abstractNumId w:val="26"/>
  </w:num>
  <w:num w:numId="16" w16cid:durableId="1185439479">
    <w:abstractNumId w:val="23"/>
  </w:num>
  <w:num w:numId="17" w16cid:durableId="231428874">
    <w:abstractNumId w:val="6"/>
  </w:num>
  <w:num w:numId="18" w16cid:durableId="1670667862">
    <w:abstractNumId w:val="15"/>
  </w:num>
  <w:num w:numId="19" w16cid:durableId="911350990">
    <w:abstractNumId w:val="24"/>
  </w:num>
  <w:num w:numId="20" w16cid:durableId="1227955504">
    <w:abstractNumId w:val="22"/>
  </w:num>
  <w:num w:numId="21" w16cid:durableId="1598975655">
    <w:abstractNumId w:val="32"/>
  </w:num>
  <w:num w:numId="22" w16cid:durableId="218369729">
    <w:abstractNumId w:val="11"/>
  </w:num>
  <w:num w:numId="23" w16cid:durableId="849880111">
    <w:abstractNumId w:val="9"/>
  </w:num>
  <w:num w:numId="24" w16cid:durableId="721754243">
    <w:abstractNumId w:val="25"/>
  </w:num>
  <w:num w:numId="25" w16cid:durableId="1638685280">
    <w:abstractNumId w:val="17"/>
  </w:num>
  <w:num w:numId="26" w16cid:durableId="1814718437">
    <w:abstractNumId w:val="19"/>
  </w:num>
  <w:num w:numId="27" w16cid:durableId="2128160712">
    <w:abstractNumId w:val="12"/>
  </w:num>
  <w:num w:numId="28" w16cid:durableId="14693152">
    <w:abstractNumId w:val="28"/>
  </w:num>
  <w:num w:numId="29" w16cid:durableId="1560482547">
    <w:abstractNumId w:val="2"/>
  </w:num>
  <w:num w:numId="30" w16cid:durableId="739258302">
    <w:abstractNumId w:val="30"/>
  </w:num>
  <w:num w:numId="31" w16cid:durableId="1610890130">
    <w:abstractNumId w:val="14"/>
  </w:num>
  <w:num w:numId="32" w16cid:durableId="1768847540">
    <w:abstractNumId w:val="31"/>
  </w:num>
  <w:num w:numId="33" w16cid:durableId="1446267148">
    <w:abstractNumId w:val="32"/>
  </w:num>
  <w:num w:numId="34" w16cid:durableId="1198160661">
    <w:abstractNumId w:val="13"/>
  </w:num>
  <w:num w:numId="35" w16cid:durableId="926839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22"/>
    <w:rsid w:val="000229F2"/>
    <w:rsid w:val="0003062C"/>
    <w:rsid w:val="00035BD8"/>
    <w:rsid w:val="00052AAC"/>
    <w:rsid w:val="00064968"/>
    <w:rsid w:val="00065C82"/>
    <w:rsid w:val="00081D2F"/>
    <w:rsid w:val="000853A8"/>
    <w:rsid w:val="000934C3"/>
    <w:rsid w:val="000971C6"/>
    <w:rsid w:val="000C4A53"/>
    <w:rsid w:val="000C696B"/>
    <w:rsid w:val="000E7813"/>
    <w:rsid w:val="00100733"/>
    <w:rsid w:val="00130E47"/>
    <w:rsid w:val="001407ED"/>
    <w:rsid w:val="00152C0F"/>
    <w:rsid w:val="0016574E"/>
    <w:rsid w:val="00190E43"/>
    <w:rsid w:val="001B371B"/>
    <w:rsid w:val="001D6298"/>
    <w:rsid w:val="001E7B94"/>
    <w:rsid w:val="001F1A13"/>
    <w:rsid w:val="00203F38"/>
    <w:rsid w:val="00205230"/>
    <w:rsid w:val="002052CF"/>
    <w:rsid w:val="00215DCA"/>
    <w:rsid w:val="00235497"/>
    <w:rsid w:val="002436FE"/>
    <w:rsid w:val="002457E5"/>
    <w:rsid w:val="00253C9F"/>
    <w:rsid w:val="00254071"/>
    <w:rsid w:val="00265927"/>
    <w:rsid w:val="00275C22"/>
    <w:rsid w:val="00275DB6"/>
    <w:rsid w:val="00280CB8"/>
    <w:rsid w:val="00297331"/>
    <w:rsid w:val="002A4AFE"/>
    <w:rsid w:val="002C5D6C"/>
    <w:rsid w:val="002D0F02"/>
    <w:rsid w:val="002D4752"/>
    <w:rsid w:val="002D6696"/>
    <w:rsid w:val="00313852"/>
    <w:rsid w:val="00314AA5"/>
    <w:rsid w:val="003167D4"/>
    <w:rsid w:val="00322AA4"/>
    <w:rsid w:val="00334EB1"/>
    <w:rsid w:val="00344445"/>
    <w:rsid w:val="003458B2"/>
    <w:rsid w:val="00360707"/>
    <w:rsid w:val="00361164"/>
    <w:rsid w:val="00380EDE"/>
    <w:rsid w:val="003B2540"/>
    <w:rsid w:val="003B528C"/>
    <w:rsid w:val="003C1994"/>
    <w:rsid w:val="003C45B7"/>
    <w:rsid w:val="0040297C"/>
    <w:rsid w:val="00421AFF"/>
    <w:rsid w:val="00442AC6"/>
    <w:rsid w:val="004532C5"/>
    <w:rsid w:val="00465A64"/>
    <w:rsid w:val="004701B0"/>
    <w:rsid w:val="004866A0"/>
    <w:rsid w:val="004951B3"/>
    <w:rsid w:val="004A34FD"/>
    <w:rsid w:val="004A5274"/>
    <w:rsid w:val="004B693D"/>
    <w:rsid w:val="004C3F22"/>
    <w:rsid w:val="00501FC7"/>
    <w:rsid w:val="00504251"/>
    <w:rsid w:val="00507D1D"/>
    <w:rsid w:val="005123C4"/>
    <w:rsid w:val="00525FCA"/>
    <w:rsid w:val="00537A98"/>
    <w:rsid w:val="00557695"/>
    <w:rsid w:val="00562DA1"/>
    <w:rsid w:val="00572ADC"/>
    <w:rsid w:val="005821E9"/>
    <w:rsid w:val="00584588"/>
    <w:rsid w:val="00590D02"/>
    <w:rsid w:val="005A2DBE"/>
    <w:rsid w:val="005B4DCE"/>
    <w:rsid w:val="005C1343"/>
    <w:rsid w:val="005D14C3"/>
    <w:rsid w:val="005D35BD"/>
    <w:rsid w:val="005E0FD3"/>
    <w:rsid w:val="00601AFC"/>
    <w:rsid w:val="006116AA"/>
    <w:rsid w:val="0063576B"/>
    <w:rsid w:val="006444AC"/>
    <w:rsid w:val="006708CC"/>
    <w:rsid w:val="00682C0C"/>
    <w:rsid w:val="006902BB"/>
    <w:rsid w:val="006A7F64"/>
    <w:rsid w:val="006B61AA"/>
    <w:rsid w:val="006C1682"/>
    <w:rsid w:val="006C379D"/>
    <w:rsid w:val="006D3835"/>
    <w:rsid w:val="006D77C4"/>
    <w:rsid w:val="006E5C97"/>
    <w:rsid w:val="006F5FE3"/>
    <w:rsid w:val="00725A2F"/>
    <w:rsid w:val="00743348"/>
    <w:rsid w:val="007529D6"/>
    <w:rsid w:val="00767D54"/>
    <w:rsid w:val="007742E5"/>
    <w:rsid w:val="00787444"/>
    <w:rsid w:val="007930D1"/>
    <w:rsid w:val="007966A9"/>
    <w:rsid w:val="007B1F2A"/>
    <w:rsid w:val="007C24A3"/>
    <w:rsid w:val="007D3A86"/>
    <w:rsid w:val="007E6B1B"/>
    <w:rsid w:val="00806BB5"/>
    <w:rsid w:val="00806CFA"/>
    <w:rsid w:val="00820026"/>
    <w:rsid w:val="00824B60"/>
    <w:rsid w:val="008276FF"/>
    <w:rsid w:val="00827D3E"/>
    <w:rsid w:val="008303C7"/>
    <w:rsid w:val="008335D9"/>
    <w:rsid w:val="0084101D"/>
    <w:rsid w:val="00842F7E"/>
    <w:rsid w:val="00843B66"/>
    <w:rsid w:val="00856131"/>
    <w:rsid w:val="00864959"/>
    <w:rsid w:val="0087585B"/>
    <w:rsid w:val="00884C15"/>
    <w:rsid w:val="008B1248"/>
    <w:rsid w:val="008B3CB8"/>
    <w:rsid w:val="008C2DDC"/>
    <w:rsid w:val="008D06FD"/>
    <w:rsid w:val="008F6EB6"/>
    <w:rsid w:val="008F740E"/>
    <w:rsid w:val="008F77D6"/>
    <w:rsid w:val="00900DD2"/>
    <w:rsid w:val="009256E7"/>
    <w:rsid w:val="00935FA0"/>
    <w:rsid w:val="0093607A"/>
    <w:rsid w:val="00947350"/>
    <w:rsid w:val="00953FB3"/>
    <w:rsid w:val="00956E1D"/>
    <w:rsid w:val="009639CA"/>
    <w:rsid w:val="00963AA1"/>
    <w:rsid w:val="00964CD0"/>
    <w:rsid w:val="009764CF"/>
    <w:rsid w:val="00983126"/>
    <w:rsid w:val="0099329C"/>
    <w:rsid w:val="009C68D9"/>
    <w:rsid w:val="009D0744"/>
    <w:rsid w:val="009D3C27"/>
    <w:rsid w:val="009E7D8A"/>
    <w:rsid w:val="00A01D31"/>
    <w:rsid w:val="00A520E7"/>
    <w:rsid w:val="00A63EB9"/>
    <w:rsid w:val="00A73BBE"/>
    <w:rsid w:val="00A84228"/>
    <w:rsid w:val="00A90071"/>
    <w:rsid w:val="00AA07A5"/>
    <w:rsid w:val="00AA1EA3"/>
    <w:rsid w:val="00AD459F"/>
    <w:rsid w:val="00AD61AE"/>
    <w:rsid w:val="00AF29F8"/>
    <w:rsid w:val="00AF2A45"/>
    <w:rsid w:val="00AF4332"/>
    <w:rsid w:val="00B04EFE"/>
    <w:rsid w:val="00B14940"/>
    <w:rsid w:val="00B350DF"/>
    <w:rsid w:val="00B37540"/>
    <w:rsid w:val="00B562EC"/>
    <w:rsid w:val="00B81DCB"/>
    <w:rsid w:val="00B91865"/>
    <w:rsid w:val="00BA568D"/>
    <w:rsid w:val="00BC298D"/>
    <w:rsid w:val="00BD4C00"/>
    <w:rsid w:val="00BE7EFA"/>
    <w:rsid w:val="00C02AFF"/>
    <w:rsid w:val="00C10444"/>
    <w:rsid w:val="00C132AF"/>
    <w:rsid w:val="00C132CE"/>
    <w:rsid w:val="00C15642"/>
    <w:rsid w:val="00C50B92"/>
    <w:rsid w:val="00C51A15"/>
    <w:rsid w:val="00C53FEF"/>
    <w:rsid w:val="00C82C67"/>
    <w:rsid w:val="00C87BD1"/>
    <w:rsid w:val="00CB3E7F"/>
    <w:rsid w:val="00CB749E"/>
    <w:rsid w:val="00CC28D8"/>
    <w:rsid w:val="00CC6B78"/>
    <w:rsid w:val="00CD3F06"/>
    <w:rsid w:val="00CD4C40"/>
    <w:rsid w:val="00CE0CEF"/>
    <w:rsid w:val="00CE489E"/>
    <w:rsid w:val="00CE668F"/>
    <w:rsid w:val="00D25DC0"/>
    <w:rsid w:val="00D4190E"/>
    <w:rsid w:val="00D66D1E"/>
    <w:rsid w:val="00D867D3"/>
    <w:rsid w:val="00D94BA7"/>
    <w:rsid w:val="00D9531F"/>
    <w:rsid w:val="00D954D4"/>
    <w:rsid w:val="00D956D2"/>
    <w:rsid w:val="00D95A2E"/>
    <w:rsid w:val="00DC5680"/>
    <w:rsid w:val="00DE327D"/>
    <w:rsid w:val="00E02139"/>
    <w:rsid w:val="00E07B37"/>
    <w:rsid w:val="00E13984"/>
    <w:rsid w:val="00E3233A"/>
    <w:rsid w:val="00E37018"/>
    <w:rsid w:val="00E4561E"/>
    <w:rsid w:val="00E707B0"/>
    <w:rsid w:val="00E80E46"/>
    <w:rsid w:val="00E811DE"/>
    <w:rsid w:val="00E865B1"/>
    <w:rsid w:val="00E9174F"/>
    <w:rsid w:val="00E95344"/>
    <w:rsid w:val="00EB1796"/>
    <w:rsid w:val="00EB4ED5"/>
    <w:rsid w:val="00EC449B"/>
    <w:rsid w:val="00ED55E5"/>
    <w:rsid w:val="00ED59A5"/>
    <w:rsid w:val="00EE2B4B"/>
    <w:rsid w:val="00EF48CF"/>
    <w:rsid w:val="00F03E2E"/>
    <w:rsid w:val="00F149CC"/>
    <w:rsid w:val="00F26CF0"/>
    <w:rsid w:val="00F27B8F"/>
    <w:rsid w:val="00F406E2"/>
    <w:rsid w:val="00F6411D"/>
    <w:rsid w:val="00F83322"/>
    <w:rsid w:val="00FD2850"/>
    <w:rsid w:val="00FF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8AAE"/>
  <w15:docId w15:val="{72EFD83D-01BB-4339-8CCD-350B3910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C3F22"/>
    <w:rPr>
      <w:color w:val="0000FF"/>
      <w:u w:val="single"/>
    </w:rPr>
  </w:style>
  <w:style w:type="paragraph" w:styleId="BalloonText">
    <w:name w:val="Balloon Text"/>
    <w:basedOn w:val="Normal"/>
    <w:link w:val="BalloonTextChar"/>
    <w:uiPriority w:val="99"/>
    <w:semiHidden/>
    <w:unhideWhenUsed/>
    <w:rsid w:val="004C3F22"/>
    <w:rPr>
      <w:rFonts w:ascii="Tahoma" w:hAnsi="Tahoma" w:cs="Tahoma"/>
      <w:sz w:val="16"/>
      <w:szCs w:val="16"/>
    </w:rPr>
  </w:style>
  <w:style w:type="character" w:customStyle="1" w:styleId="BalloonTextChar">
    <w:name w:val="Balloon Text Char"/>
    <w:basedOn w:val="DefaultParagraphFont"/>
    <w:link w:val="BalloonText"/>
    <w:uiPriority w:val="99"/>
    <w:semiHidden/>
    <w:rsid w:val="004C3F22"/>
    <w:rPr>
      <w:rFonts w:ascii="Tahoma" w:eastAsia="Times New Roman" w:hAnsi="Tahoma" w:cs="Tahoma"/>
      <w:sz w:val="16"/>
      <w:szCs w:val="16"/>
    </w:rPr>
  </w:style>
  <w:style w:type="paragraph" w:styleId="Header">
    <w:name w:val="header"/>
    <w:basedOn w:val="Normal"/>
    <w:link w:val="HeaderChar"/>
    <w:uiPriority w:val="99"/>
    <w:semiHidden/>
    <w:unhideWhenUsed/>
    <w:rsid w:val="00D25DC0"/>
    <w:pPr>
      <w:tabs>
        <w:tab w:val="center" w:pos="4320"/>
        <w:tab w:val="right" w:pos="8640"/>
      </w:tabs>
    </w:pPr>
  </w:style>
  <w:style w:type="character" w:customStyle="1" w:styleId="HeaderChar">
    <w:name w:val="Header Char"/>
    <w:basedOn w:val="DefaultParagraphFont"/>
    <w:link w:val="Header"/>
    <w:uiPriority w:val="99"/>
    <w:semiHidden/>
    <w:rsid w:val="00D25D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5DC0"/>
    <w:pPr>
      <w:tabs>
        <w:tab w:val="center" w:pos="4320"/>
        <w:tab w:val="right" w:pos="8640"/>
      </w:tabs>
    </w:pPr>
  </w:style>
  <w:style w:type="character" w:customStyle="1" w:styleId="FooterChar">
    <w:name w:val="Footer Char"/>
    <w:basedOn w:val="DefaultParagraphFont"/>
    <w:link w:val="Footer"/>
    <w:uiPriority w:val="99"/>
    <w:rsid w:val="00D25DC0"/>
    <w:rPr>
      <w:rFonts w:ascii="Times New Roman" w:eastAsia="Times New Roman" w:hAnsi="Times New Roman" w:cs="Times New Roman"/>
      <w:sz w:val="24"/>
      <w:szCs w:val="24"/>
    </w:rPr>
  </w:style>
  <w:style w:type="paragraph" w:styleId="ListParagraph">
    <w:name w:val="List Paragraph"/>
    <w:basedOn w:val="Normal"/>
    <w:uiPriority w:val="34"/>
    <w:qFormat/>
    <w:rsid w:val="009764CF"/>
    <w:pPr>
      <w:ind w:left="720"/>
      <w:contextualSpacing/>
    </w:pPr>
  </w:style>
  <w:style w:type="paragraph" w:styleId="BodyText">
    <w:name w:val="Body Text"/>
    <w:basedOn w:val="Normal"/>
    <w:link w:val="BodyTextChar"/>
    <w:rsid w:val="00864959"/>
    <w:pPr>
      <w:spacing w:after="220" w:line="240" w:lineRule="atLeast"/>
      <w:jc w:val="both"/>
    </w:pPr>
    <w:rPr>
      <w:rFonts w:ascii="Garamond" w:hAnsi="Garamond"/>
      <w:sz w:val="22"/>
      <w:szCs w:val="20"/>
    </w:rPr>
  </w:style>
  <w:style w:type="character" w:customStyle="1" w:styleId="BodyTextChar">
    <w:name w:val="Body Text Char"/>
    <w:basedOn w:val="DefaultParagraphFont"/>
    <w:link w:val="BodyText"/>
    <w:rsid w:val="00864959"/>
    <w:rPr>
      <w:rFonts w:ascii="Garamond" w:eastAsia="Times New Roman" w:hAnsi="Garamond" w:cs="Times New Roman"/>
      <w:szCs w:val="20"/>
    </w:rPr>
  </w:style>
  <w:style w:type="character" w:customStyle="1" w:styleId="apple-converted-space">
    <w:name w:val="apple-converted-space"/>
    <w:basedOn w:val="DefaultParagraphFont"/>
    <w:rsid w:val="00864959"/>
  </w:style>
  <w:style w:type="character" w:styleId="Emphasis">
    <w:name w:val="Emphasis"/>
    <w:basedOn w:val="DefaultParagraphFont"/>
    <w:uiPriority w:val="20"/>
    <w:qFormat/>
    <w:rsid w:val="007529D6"/>
    <w:rPr>
      <w:i/>
      <w:iCs/>
    </w:rPr>
  </w:style>
  <w:style w:type="character" w:customStyle="1" w:styleId="UnresolvedMention1">
    <w:name w:val="Unresolved Mention1"/>
    <w:basedOn w:val="DefaultParagraphFont"/>
    <w:uiPriority w:val="99"/>
    <w:semiHidden/>
    <w:unhideWhenUsed/>
    <w:rsid w:val="005C1343"/>
    <w:rPr>
      <w:color w:val="605E5C"/>
      <w:shd w:val="clear" w:color="auto" w:fill="E1DFDD"/>
    </w:rPr>
  </w:style>
  <w:style w:type="paragraph" w:customStyle="1" w:styleId="Default">
    <w:name w:val="Default"/>
    <w:rsid w:val="00380EDE"/>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8F740E"/>
    <w:pPr>
      <w:widowControl w:val="0"/>
      <w:adjustRightInd w:val="0"/>
      <w:spacing w:before="100" w:beforeAutospacing="1" w:after="100" w:afterAutospacing="1" w:line="360" w:lineRule="atLeas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55">
      <w:bodyDiv w:val="1"/>
      <w:marLeft w:val="0"/>
      <w:marRight w:val="0"/>
      <w:marTop w:val="0"/>
      <w:marBottom w:val="0"/>
      <w:divBdr>
        <w:top w:val="none" w:sz="0" w:space="0" w:color="auto"/>
        <w:left w:val="none" w:sz="0" w:space="0" w:color="auto"/>
        <w:bottom w:val="none" w:sz="0" w:space="0" w:color="auto"/>
        <w:right w:val="none" w:sz="0" w:space="0" w:color="auto"/>
      </w:divBdr>
      <w:divsChild>
        <w:div w:id="2016766273">
          <w:marLeft w:val="0"/>
          <w:marRight w:val="360"/>
          <w:marTop w:val="0"/>
          <w:marBottom w:val="0"/>
          <w:divBdr>
            <w:top w:val="none" w:sz="0" w:space="0" w:color="auto"/>
            <w:left w:val="none" w:sz="0" w:space="0" w:color="auto"/>
            <w:bottom w:val="none" w:sz="0" w:space="0" w:color="auto"/>
            <w:right w:val="none" w:sz="0" w:space="0" w:color="auto"/>
          </w:divBdr>
        </w:div>
      </w:divsChild>
    </w:div>
    <w:div w:id="408045333">
      <w:bodyDiv w:val="1"/>
      <w:marLeft w:val="0"/>
      <w:marRight w:val="0"/>
      <w:marTop w:val="0"/>
      <w:marBottom w:val="0"/>
      <w:divBdr>
        <w:top w:val="none" w:sz="0" w:space="0" w:color="auto"/>
        <w:left w:val="none" w:sz="0" w:space="0" w:color="auto"/>
        <w:bottom w:val="none" w:sz="0" w:space="0" w:color="auto"/>
        <w:right w:val="none" w:sz="0" w:space="0" w:color="auto"/>
      </w:divBdr>
      <w:divsChild>
        <w:div w:id="584413930">
          <w:marLeft w:val="0"/>
          <w:marRight w:val="1080"/>
          <w:marTop w:val="0"/>
          <w:marBottom w:val="0"/>
          <w:divBdr>
            <w:top w:val="none" w:sz="0" w:space="0" w:color="auto"/>
            <w:left w:val="none" w:sz="0" w:space="0" w:color="auto"/>
            <w:bottom w:val="none" w:sz="0" w:space="0" w:color="auto"/>
            <w:right w:val="none" w:sz="0" w:space="0" w:color="auto"/>
          </w:divBdr>
        </w:div>
      </w:divsChild>
    </w:div>
    <w:div w:id="694428525">
      <w:bodyDiv w:val="1"/>
      <w:marLeft w:val="0"/>
      <w:marRight w:val="0"/>
      <w:marTop w:val="0"/>
      <w:marBottom w:val="0"/>
      <w:divBdr>
        <w:top w:val="none" w:sz="0" w:space="0" w:color="auto"/>
        <w:left w:val="none" w:sz="0" w:space="0" w:color="auto"/>
        <w:bottom w:val="none" w:sz="0" w:space="0" w:color="auto"/>
        <w:right w:val="none" w:sz="0" w:space="0" w:color="auto"/>
      </w:divBdr>
    </w:div>
    <w:div w:id="820924391">
      <w:bodyDiv w:val="1"/>
      <w:marLeft w:val="0"/>
      <w:marRight w:val="0"/>
      <w:marTop w:val="0"/>
      <w:marBottom w:val="0"/>
      <w:divBdr>
        <w:top w:val="none" w:sz="0" w:space="0" w:color="auto"/>
        <w:left w:val="none" w:sz="0" w:space="0" w:color="auto"/>
        <w:bottom w:val="none" w:sz="0" w:space="0" w:color="auto"/>
        <w:right w:val="none" w:sz="0" w:space="0" w:color="auto"/>
      </w:divBdr>
    </w:div>
    <w:div w:id="931889068">
      <w:bodyDiv w:val="1"/>
      <w:marLeft w:val="0"/>
      <w:marRight w:val="0"/>
      <w:marTop w:val="0"/>
      <w:marBottom w:val="0"/>
      <w:divBdr>
        <w:top w:val="none" w:sz="0" w:space="0" w:color="auto"/>
        <w:left w:val="none" w:sz="0" w:space="0" w:color="auto"/>
        <w:bottom w:val="none" w:sz="0" w:space="0" w:color="auto"/>
        <w:right w:val="none" w:sz="0" w:space="0" w:color="auto"/>
      </w:divBdr>
    </w:div>
    <w:div w:id="1298101404">
      <w:bodyDiv w:val="1"/>
      <w:marLeft w:val="0"/>
      <w:marRight w:val="0"/>
      <w:marTop w:val="0"/>
      <w:marBottom w:val="0"/>
      <w:divBdr>
        <w:top w:val="none" w:sz="0" w:space="0" w:color="auto"/>
        <w:left w:val="none" w:sz="0" w:space="0" w:color="auto"/>
        <w:bottom w:val="none" w:sz="0" w:space="0" w:color="auto"/>
        <w:right w:val="none" w:sz="0" w:space="0" w:color="auto"/>
      </w:divBdr>
    </w:div>
    <w:div w:id="1578322393">
      <w:bodyDiv w:val="1"/>
      <w:marLeft w:val="0"/>
      <w:marRight w:val="0"/>
      <w:marTop w:val="0"/>
      <w:marBottom w:val="0"/>
      <w:divBdr>
        <w:top w:val="none" w:sz="0" w:space="0" w:color="auto"/>
        <w:left w:val="none" w:sz="0" w:space="0" w:color="auto"/>
        <w:bottom w:val="none" w:sz="0" w:space="0" w:color="auto"/>
        <w:right w:val="none" w:sz="0" w:space="0" w:color="auto"/>
      </w:divBdr>
    </w:div>
    <w:div w:id="1722636901">
      <w:bodyDiv w:val="1"/>
      <w:marLeft w:val="0"/>
      <w:marRight w:val="0"/>
      <w:marTop w:val="0"/>
      <w:marBottom w:val="0"/>
      <w:divBdr>
        <w:top w:val="none" w:sz="0" w:space="0" w:color="auto"/>
        <w:left w:val="none" w:sz="0" w:space="0" w:color="auto"/>
        <w:bottom w:val="none" w:sz="0" w:space="0" w:color="auto"/>
        <w:right w:val="none" w:sz="0" w:space="0" w:color="auto"/>
      </w:divBdr>
      <w:divsChild>
        <w:div w:id="319119988">
          <w:marLeft w:val="0"/>
          <w:marRight w:val="1080"/>
          <w:marTop w:val="0"/>
          <w:marBottom w:val="0"/>
          <w:divBdr>
            <w:top w:val="none" w:sz="0" w:space="0" w:color="auto"/>
            <w:left w:val="none" w:sz="0" w:space="0" w:color="auto"/>
            <w:bottom w:val="none" w:sz="0" w:space="0" w:color="auto"/>
            <w:right w:val="none" w:sz="0" w:space="0" w:color="auto"/>
          </w:divBdr>
        </w:div>
        <w:div w:id="580915100">
          <w:marLeft w:val="0"/>
          <w:marRight w:val="1080"/>
          <w:marTop w:val="0"/>
          <w:marBottom w:val="0"/>
          <w:divBdr>
            <w:top w:val="none" w:sz="0" w:space="0" w:color="auto"/>
            <w:left w:val="none" w:sz="0" w:space="0" w:color="auto"/>
            <w:bottom w:val="none" w:sz="0" w:space="0" w:color="auto"/>
            <w:right w:val="none" w:sz="0" w:space="0" w:color="auto"/>
          </w:divBdr>
        </w:div>
      </w:divsChild>
    </w:div>
    <w:div w:id="1827817058">
      <w:bodyDiv w:val="1"/>
      <w:marLeft w:val="0"/>
      <w:marRight w:val="0"/>
      <w:marTop w:val="0"/>
      <w:marBottom w:val="0"/>
      <w:divBdr>
        <w:top w:val="none" w:sz="0" w:space="0" w:color="auto"/>
        <w:left w:val="none" w:sz="0" w:space="0" w:color="auto"/>
        <w:bottom w:val="none" w:sz="0" w:space="0" w:color="auto"/>
        <w:right w:val="none" w:sz="0" w:space="0" w:color="auto"/>
      </w:divBdr>
      <w:divsChild>
        <w:div w:id="1949506561">
          <w:marLeft w:val="0"/>
          <w:marRight w:val="1080"/>
          <w:marTop w:val="0"/>
          <w:marBottom w:val="0"/>
          <w:divBdr>
            <w:top w:val="none" w:sz="0" w:space="0" w:color="auto"/>
            <w:left w:val="none" w:sz="0" w:space="0" w:color="auto"/>
            <w:bottom w:val="none" w:sz="0" w:space="0" w:color="auto"/>
            <w:right w:val="none" w:sz="0" w:space="0" w:color="auto"/>
          </w:divBdr>
        </w:div>
      </w:divsChild>
    </w:div>
    <w:div w:id="18297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aijri.com" TargetMode="External"/><Relationship Id="rId3" Type="http://schemas.openxmlformats.org/officeDocument/2006/relationships/settings" Target="settings.xml"/><Relationship Id="rId7" Type="http://schemas.openxmlformats.org/officeDocument/2006/relationships/hyperlink" Target="mailto:twaijri@twaijr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Talaat_2</dc:creator>
  <cp:lastModifiedBy>Tallat</cp:lastModifiedBy>
  <cp:revision>47</cp:revision>
  <cp:lastPrinted>2022-04-13T12:31:00Z</cp:lastPrinted>
  <dcterms:created xsi:type="dcterms:W3CDTF">2021-05-02T08:44:00Z</dcterms:created>
  <dcterms:modified xsi:type="dcterms:W3CDTF">2022-04-14T09:49:00Z</dcterms:modified>
</cp:coreProperties>
</file>